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 w:val="28"/>
          <w:szCs w:val="28"/>
        </w:rPr>
      </w:pPr>
      <w:r w:rsidRPr="0070291B">
        <w:rPr>
          <w:rFonts w:ascii="Myriad Pro" w:hAnsi="Myriad Pro" w:cs="Kokila"/>
          <w:b/>
          <w:bCs/>
          <w:sz w:val="28"/>
          <w:szCs w:val="28"/>
          <w:cs/>
          <w:lang w:bidi="hi-IN"/>
        </w:rPr>
        <w:t>नेपाल सरकार</w:t>
      </w:r>
    </w:p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 w:val="36"/>
          <w:szCs w:val="36"/>
        </w:rPr>
      </w:pPr>
      <w:r w:rsidRPr="0070291B">
        <w:rPr>
          <w:rFonts w:ascii="Myriad Pro" w:hAnsi="Myriad Pro" w:cs="Kokila"/>
          <w:b/>
          <w:bCs/>
          <w:sz w:val="36"/>
          <w:szCs w:val="36"/>
          <w:cs/>
          <w:lang w:bidi="hi-IN"/>
        </w:rPr>
        <w:t>प्रधानमन्त्री तथा मन्त्रिपरिषद्को कार्यालय</w:t>
      </w:r>
    </w:p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 w:val="36"/>
          <w:szCs w:val="36"/>
        </w:rPr>
      </w:pPr>
      <w:r w:rsidRPr="0070291B">
        <w:rPr>
          <w:rFonts w:ascii="Myriad Pro" w:hAnsi="Myriad Pro" w:cs="Kokila"/>
          <w:b/>
          <w:bCs/>
          <w:sz w:val="36"/>
          <w:szCs w:val="36"/>
          <w:cs/>
          <w:lang w:bidi="hi-IN"/>
        </w:rPr>
        <w:t>राजस्व अनुसन्धान विभाग</w:t>
      </w:r>
    </w:p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Cs w:val="22"/>
        </w:rPr>
      </w:pPr>
      <w:r w:rsidRPr="0070291B">
        <w:rPr>
          <w:rFonts w:ascii="Myriad Pro" w:hAnsi="Myriad Pro" w:cs="Kokila"/>
          <w:b/>
          <w:bCs/>
          <w:szCs w:val="22"/>
          <w:cs/>
          <w:lang w:bidi="hi-IN"/>
        </w:rPr>
        <w:t>हरिहरभवन</w:t>
      </w:r>
      <w:r w:rsidRPr="0070291B">
        <w:rPr>
          <w:rFonts w:ascii="Myriad Pro" w:hAnsi="Myriad Pro" w:cs="Kokila"/>
          <w:b/>
          <w:bCs/>
          <w:szCs w:val="22"/>
        </w:rPr>
        <w:t xml:space="preserve">, </w:t>
      </w:r>
      <w:r w:rsidRPr="0070291B">
        <w:rPr>
          <w:rFonts w:ascii="Myriad Pro" w:hAnsi="Myriad Pro" w:cs="Kokila"/>
          <w:b/>
          <w:bCs/>
          <w:szCs w:val="22"/>
          <w:cs/>
          <w:lang w:bidi="hi-IN"/>
        </w:rPr>
        <w:t>ललितपुर</w:t>
      </w:r>
    </w:p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 w:val="32"/>
          <w:szCs w:val="32"/>
        </w:rPr>
      </w:pPr>
      <w:r w:rsidRPr="0070291B">
        <w:rPr>
          <w:rFonts w:ascii="Myriad Pro" w:hAnsi="Myriad Pro" w:cs="Kokila"/>
          <w:b/>
          <w:bCs/>
          <w:sz w:val="32"/>
          <w:szCs w:val="32"/>
          <w:cs/>
          <w:lang w:bidi="ne-NP"/>
        </w:rPr>
        <w:t>विभिन्न मसलन्द तथा कार्यालय सामानहरुको आपूर्ति सम्बन्धी बोलपत्र आह्वानको सूचना</w:t>
      </w:r>
      <w:r w:rsidRPr="0070291B">
        <w:rPr>
          <w:rFonts w:ascii="Myriad Pro" w:hAnsi="Myriad Pro" w:cs="Kokila"/>
          <w:b/>
          <w:bCs/>
          <w:sz w:val="32"/>
          <w:szCs w:val="32"/>
        </w:rPr>
        <w:t xml:space="preserve"> </w:t>
      </w:r>
    </w:p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 w:val="28"/>
          <w:szCs w:val="28"/>
          <w:u w:val="single"/>
        </w:rPr>
      </w:pPr>
      <w:r>
        <w:rPr>
          <w:rFonts w:ascii="Myriad Pro" w:hAnsi="Myriad Pro" w:cs="Kokila"/>
          <w:b/>
          <w:bCs/>
          <w:sz w:val="28"/>
          <w:szCs w:val="28"/>
          <w:u w:val="single"/>
          <w:cs/>
        </w:rPr>
        <w:t>सूचना नं १/२०७</w:t>
      </w:r>
      <w:r>
        <w:rPr>
          <w:rFonts w:ascii="Myriad Pro" w:hAnsi="Myriad Pro" w:cs="Kokila" w:hint="cs"/>
          <w:b/>
          <w:bCs/>
          <w:sz w:val="28"/>
          <w:szCs w:val="28"/>
          <w:u w:val="single"/>
          <w:cs/>
          <w:lang w:bidi="ne-NP"/>
        </w:rPr>
        <w:t>८</w:t>
      </w:r>
      <w:r>
        <w:rPr>
          <w:rFonts w:ascii="Myriad Pro" w:hAnsi="Myriad Pro" w:cs="Kokila"/>
          <w:b/>
          <w:bCs/>
          <w:sz w:val="28"/>
          <w:szCs w:val="28"/>
          <w:u w:val="single"/>
          <w:cs/>
        </w:rPr>
        <w:t>/७९</w:t>
      </w:r>
    </w:p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 w:val="20"/>
          <w:szCs w:val="18"/>
          <w:u w:val="single"/>
        </w:rPr>
      </w:pPr>
      <w:r w:rsidRPr="0070291B">
        <w:rPr>
          <w:rFonts w:ascii="Myriad Pro" w:hAnsi="Myriad Pro" w:cs="Kokila"/>
          <w:b/>
          <w:bCs/>
          <w:sz w:val="28"/>
          <w:szCs w:val="28"/>
          <w:u w:val="single"/>
          <w:cs/>
        </w:rPr>
        <w:t xml:space="preserve"> प्रथम पटक </w:t>
      </w:r>
      <w:r w:rsidRPr="0070291B">
        <w:rPr>
          <w:rFonts w:ascii="Myriad Pro" w:hAnsi="Myriad Pro" w:cs="Kokila"/>
          <w:b/>
          <w:bCs/>
          <w:sz w:val="28"/>
          <w:szCs w:val="28"/>
          <w:u w:val="single"/>
          <w:cs/>
          <w:lang w:bidi="hi-IN"/>
        </w:rPr>
        <w:t>प्रकाशित मिति २०७</w:t>
      </w:r>
      <w:r>
        <w:rPr>
          <w:rFonts w:ascii="Myriad Pro" w:hAnsi="Myriad Pro" w:cs="Kokila"/>
          <w:b/>
          <w:bCs/>
          <w:sz w:val="28"/>
          <w:szCs w:val="28"/>
          <w:u w:val="single"/>
          <w:cs/>
        </w:rPr>
        <w:t>८</w:t>
      </w:r>
      <w:r w:rsidRPr="0070291B">
        <w:rPr>
          <w:rFonts w:ascii="Myriad Pro" w:hAnsi="Myriad Pro" w:cs="Kokila"/>
          <w:b/>
          <w:bCs/>
          <w:sz w:val="28"/>
          <w:szCs w:val="28"/>
          <w:u w:val="single"/>
        </w:rPr>
        <w:t>/</w:t>
      </w:r>
      <w:r>
        <w:rPr>
          <w:rFonts w:ascii="Myriad Pro" w:hAnsi="Myriad Pro" w:cs="Kokila"/>
          <w:b/>
          <w:bCs/>
          <w:sz w:val="28"/>
          <w:szCs w:val="28"/>
          <w:u w:val="single"/>
          <w:cs/>
        </w:rPr>
        <w:t>०</w:t>
      </w:r>
      <w:r>
        <w:rPr>
          <w:rFonts w:ascii="Myriad Pro" w:hAnsi="Myriad Pro" w:cs="Kokila" w:hint="cs"/>
          <w:b/>
          <w:bCs/>
          <w:sz w:val="28"/>
          <w:szCs w:val="28"/>
          <w:u w:val="single"/>
          <w:cs/>
          <w:lang w:bidi="ne-NP"/>
        </w:rPr>
        <w:t>५</w:t>
      </w:r>
      <w:r w:rsidRPr="0070291B">
        <w:rPr>
          <w:rFonts w:ascii="Myriad Pro" w:hAnsi="Myriad Pro" w:cs="Kokila"/>
          <w:b/>
          <w:bCs/>
          <w:sz w:val="28"/>
          <w:szCs w:val="28"/>
          <w:u w:val="single"/>
        </w:rPr>
        <w:t>/</w:t>
      </w:r>
      <w:r>
        <w:rPr>
          <w:rFonts w:ascii="Myriad Pro" w:hAnsi="Myriad Pro" w:cs="Kokila" w:hint="cs"/>
          <w:b/>
          <w:bCs/>
          <w:sz w:val="28"/>
          <w:szCs w:val="28"/>
          <w:u w:val="single"/>
          <w:cs/>
          <w:lang w:val="en-US" w:bidi="ne-NP"/>
        </w:rPr>
        <w:t>२८</w:t>
      </w:r>
      <w:r w:rsidRPr="0070291B">
        <w:rPr>
          <w:rFonts w:ascii="Myriad Pro" w:hAnsi="Myriad Pro" w:cs="Kokila"/>
          <w:b/>
          <w:bCs/>
          <w:sz w:val="20"/>
          <w:szCs w:val="18"/>
          <w:u w:val="single"/>
          <w:cs/>
        </w:rPr>
        <w:t xml:space="preserve">  </w:t>
      </w:r>
    </w:p>
    <w:p w:rsidR="004F061F" w:rsidRPr="0070291B" w:rsidRDefault="004F061F" w:rsidP="004F061F">
      <w:pPr>
        <w:spacing w:line="0" w:lineRule="atLeast"/>
        <w:jc w:val="center"/>
        <w:rPr>
          <w:rFonts w:ascii="Myriad Pro" w:hAnsi="Myriad Pro" w:cs="Kokila"/>
          <w:b/>
          <w:bCs/>
          <w:sz w:val="14"/>
          <w:szCs w:val="12"/>
          <w:u w:val="single"/>
        </w:rPr>
      </w:pPr>
    </w:p>
    <w:p w:rsidR="004F061F" w:rsidRPr="0070291B" w:rsidRDefault="004F061F" w:rsidP="004F061F">
      <w:pPr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  <w:lang w:bidi="ne-NP"/>
        </w:rPr>
        <w:t xml:space="preserve">यस विभागलाई </w:t>
      </w:r>
      <w:r>
        <w:rPr>
          <w:rFonts w:ascii="Myriad Pro" w:hAnsi="Myriad Pro" w:cs="Kokila" w:hint="cs"/>
          <w:sz w:val="32"/>
          <w:szCs w:val="32"/>
          <w:cs/>
          <w:lang w:bidi="ne-NP"/>
        </w:rPr>
        <w:t>चालु आ. व. २०७८</w:t>
      </w:r>
      <w:r>
        <w:rPr>
          <w:rFonts w:ascii="Myriad Pro" w:hAnsi="Myriad Pro" w:cs="Kokila" w:hint="cs"/>
          <w:sz w:val="32"/>
          <w:szCs w:val="32"/>
          <w:cs/>
          <w:lang w:val="en-US" w:bidi="ne-NP"/>
        </w:rPr>
        <w:t xml:space="preserve">।०७९ का लागि </w:t>
      </w:r>
      <w:r w:rsidRPr="0070291B">
        <w:rPr>
          <w:rFonts w:ascii="Myriad Pro" w:hAnsi="Myriad Pro" w:cs="Kokila"/>
          <w:sz w:val="32"/>
          <w:szCs w:val="32"/>
          <w:cs/>
          <w:lang w:bidi="ne-NP"/>
        </w:rPr>
        <w:t xml:space="preserve"> आवश्यक पर्ने विभिन्न मसलन्द तथा कार्यालय सामानहरु सप्लाई गर्न इच्छुक र इजाजत प्राप्त फर्म</w:t>
      </w:r>
      <w:r w:rsidRPr="0070291B">
        <w:rPr>
          <w:rFonts w:ascii="Myriad Pro" w:hAnsi="Myriad Pro" w:cs="Kokila"/>
          <w:sz w:val="32"/>
          <w:szCs w:val="32"/>
        </w:rPr>
        <w:t>/</w:t>
      </w:r>
      <w:r w:rsidRPr="0070291B">
        <w:rPr>
          <w:rFonts w:ascii="Myriad Pro" w:hAnsi="Myriad Pro" w:cs="Kokila"/>
          <w:sz w:val="32"/>
          <w:szCs w:val="32"/>
          <w:cs/>
          <w:lang w:bidi="ne-NP"/>
        </w:rPr>
        <w:t>कम्पनीले देहाय बमोजिमको शर्तहरुको अधिनमा रही रितपूर्वकको बोलपत्र पेश गर्नुहुन यो सूचना प्रकाशित गरिएको छ ।</w:t>
      </w:r>
    </w:p>
    <w:p w:rsidR="004F061F" w:rsidRPr="0070291B" w:rsidRDefault="004F061F" w:rsidP="004F061F">
      <w:pPr>
        <w:rPr>
          <w:rFonts w:ascii="Myriad Pro" w:hAnsi="Myriad Pro" w:cs="Kokila"/>
          <w:b/>
          <w:bCs/>
          <w:sz w:val="32"/>
          <w:szCs w:val="32"/>
          <w:u w:val="single"/>
        </w:rPr>
      </w:pPr>
      <w:r w:rsidRPr="0070291B">
        <w:rPr>
          <w:rFonts w:ascii="Myriad Pro" w:hAnsi="Myriad Pro" w:cs="Kokila"/>
          <w:b/>
          <w:bCs/>
          <w:sz w:val="32"/>
          <w:szCs w:val="32"/>
          <w:u w:val="single"/>
          <w:cs/>
        </w:rPr>
        <w:t>देहाय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>बोलपत्र फाराम यो सूचना प्रथम पटक प्रकाशित भएको मितिले ३० औं दिनको कार्यालय समयसम्ममा फर्म</w:t>
      </w:r>
      <w:r w:rsidRPr="0070291B">
        <w:rPr>
          <w:rFonts w:ascii="Myriad Pro" w:hAnsi="Myriad Pro" w:cs="Kokila"/>
          <w:sz w:val="32"/>
          <w:szCs w:val="32"/>
        </w:rPr>
        <w:t>/</w:t>
      </w:r>
      <w:r w:rsidRPr="0070291B">
        <w:rPr>
          <w:rFonts w:ascii="Myriad Pro" w:hAnsi="Myriad Pro" w:cs="Kokila"/>
          <w:sz w:val="32"/>
          <w:szCs w:val="32"/>
          <w:cs/>
        </w:rPr>
        <w:t>संस्था</w:t>
      </w:r>
      <w:r w:rsidRPr="0070291B">
        <w:rPr>
          <w:rFonts w:ascii="Myriad Pro" w:hAnsi="Myriad Pro" w:cs="Kokila"/>
          <w:sz w:val="32"/>
          <w:szCs w:val="32"/>
        </w:rPr>
        <w:t>/</w:t>
      </w:r>
      <w:r w:rsidRPr="0070291B">
        <w:rPr>
          <w:rFonts w:ascii="Myriad Pro" w:hAnsi="Myriad Pro" w:cs="Kokila"/>
          <w:sz w:val="32"/>
          <w:szCs w:val="32"/>
          <w:cs/>
        </w:rPr>
        <w:t>कम्पनीको लिखित निवेदन (फर्म दर्ता</w:t>
      </w:r>
      <w:r w:rsidRPr="0070291B">
        <w:rPr>
          <w:rFonts w:ascii="Myriad Pro" w:hAnsi="Myriad Pro" w:cs="Kokila"/>
          <w:sz w:val="32"/>
          <w:szCs w:val="32"/>
        </w:rPr>
        <w:t xml:space="preserve">, </w:t>
      </w:r>
      <w:r w:rsidRPr="0070291B">
        <w:rPr>
          <w:rFonts w:ascii="Myriad Pro" w:hAnsi="Myriad Pro" w:cs="Kokila"/>
          <w:sz w:val="32"/>
          <w:szCs w:val="32"/>
          <w:cs/>
        </w:rPr>
        <w:t>भ्याट</w:t>
      </w:r>
      <w:r w:rsidRPr="0070291B">
        <w:rPr>
          <w:rFonts w:ascii="Myriad Pro" w:hAnsi="Myriad Pro" w:cs="Kokila"/>
          <w:sz w:val="32"/>
          <w:szCs w:val="32"/>
        </w:rPr>
        <w:t>/</w:t>
      </w:r>
      <w:r>
        <w:rPr>
          <w:rFonts w:ascii="Myriad Pro" w:hAnsi="Myriad Pro" w:cs="Kokila"/>
          <w:sz w:val="32"/>
          <w:szCs w:val="32"/>
          <w:cs/>
        </w:rPr>
        <w:t>प्यान दर्ता र आ.व. २०७</w:t>
      </w:r>
      <w:r>
        <w:rPr>
          <w:rFonts w:ascii="Myriad Pro" w:hAnsi="Myriad Pro" w:cs="Kokila" w:hint="cs"/>
          <w:sz w:val="32"/>
          <w:szCs w:val="32"/>
          <w:cs/>
          <w:lang w:bidi="ne-NP"/>
        </w:rPr>
        <w:t>६</w:t>
      </w:r>
      <w:r w:rsidRPr="0070291B">
        <w:rPr>
          <w:rFonts w:ascii="Myriad Pro" w:hAnsi="Myriad Pro" w:cs="Kokila"/>
          <w:sz w:val="32"/>
          <w:szCs w:val="32"/>
        </w:rPr>
        <w:t>/</w:t>
      </w:r>
      <w:r>
        <w:rPr>
          <w:rFonts w:ascii="Myriad Pro" w:hAnsi="Myriad Pro" w:cs="Kokila"/>
          <w:sz w:val="32"/>
          <w:szCs w:val="32"/>
          <w:cs/>
        </w:rPr>
        <w:t>७७</w:t>
      </w:r>
      <w:r w:rsidRPr="0070291B">
        <w:rPr>
          <w:rFonts w:ascii="Myriad Pro" w:hAnsi="Myriad Pro" w:cs="Kokila"/>
          <w:sz w:val="32"/>
          <w:szCs w:val="32"/>
          <w:cs/>
        </w:rPr>
        <w:t xml:space="preserve"> को करचुक्ता प्रमाणपत्र संलग्न गरी) पेश गरी यस विभागबाट तपसिल बमोजिमको दस्तुर बुझाई खरिद गर्न सकिने छ । </w:t>
      </w: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250"/>
        <w:gridCol w:w="1440"/>
        <w:gridCol w:w="1530"/>
        <w:gridCol w:w="1620"/>
      </w:tblGrid>
      <w:tr w:rsidR="004F061F" w:rsidRPr="0070291B" w:rsidTr="008D4FB8">
        <w:trPr>
          <w:trHeight w:val="484"/>
        </w:trPr>
        <w:tc>
          <w:tcPr>
            <w:tcW w:w="1800" w:type="dxa"/>
            <w:shd w:val="clear" w:color="auto" w:fill="FBE4D5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बोलपत्र</w:t>
            </w:r>
            <w:r w:rsidRPr="0070291B">
              <w:rPr>
                <w:rFonts w:ascii="Myriad Pro" w:hAnsi="Myriad Pro" w:cs="Kokila"/>
                <w:sz w:val="32"/>
                <w:szCs w:val="32"/>
                <w:cs/>
              </w:rPr>
              <w:t xml:space="preserve"> </w:t>
            </w: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ठेक्का नं.</w:t>
            </w:r>
          </w:p>
        </w:tc>
        <w:tc>
          <w:tcPr>
            <w:tcW w:w="2250" w:type="dxa"/>
            <w:shd w:val="clear" w:color="auto" w:fill="FBE4D5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विवरण</w:t>
            </w:r>
          </w:p>
        </w:tc>
        <w:tc>
          <w:tcPr>
            <w:tcW w:w="1440" w:type="dxa"/>
            <w:shd w:val="clear" w:color="auto" w:fill="FBE4D5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बोलपत्र फाराम दस्तुर रु.</w:t>
            </w:r>
          </w:p>
        </w:tc>
        <w:tc>
          <w:tcPr>
            <w:tcW w:w="1530" w:type="dxa"/>
            <w:shd w:val="clear" w:color="auto" w:fill="FBE4D5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बोलपत्र जमानत रकम रु.</w:t>
            </w:r>
          </w:p>
        </w:tc>
        <w:tc>
          <w:tcPr>
            <w:tcW w:w="1620" w:type="dxa"/>
            <w:shd w:val="clear" w:color="auto" w:fill="FBE4D5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बोलपत्र दाखिला गर्ने माध्यम</w:t>
            </w:r>
          </w:p>
        </w:tc>
      </w:tr>
      <w:tr w:rsidR="004F061F" w:rsidRPr="0070291B" w:rsidTr="008D4FB8">
        <w:trPr>
          <w:trHeight w:val="575"/>
        </w:trPr>
        <w:tc>
          <w:tcPr>
            <w:tcW w:w="1800" w:type="dxa"/>
            <w:shd w:val="clear" w:color="auto" w:fill="auto"/>
          </w:tcPr>
          <w:p w:rsidR="004F061F" w:rsidRPr="0070291B" w:rsidRDefault="004F061F" w:rsidP="008D4FB8">
            <w:pPr>
              <w:spacing w:line="0" w:lineRule="atLeast"/>
              <w:jc w:val="center"/>
              <w:rPr>
                <w:rFonts w:ascii="Myriad Pro" w:hAnsi="Myriad Pro" w:cs="Kokila"/>
                <w:b/>
                <w:bCs/>
                <w:sz w:val="32"/>
                <w:szCs w:val="32"/>
              </w:rPr>
            </w:pPr>
            <w:r>
              <w:rPr>
                <w:rFonts w:ascii="Myriad Pro" w:hAnsi="Myriad Pro" w:cs="Kokila"/>
                <w:b/>
                <w:bCs/>
                <w:sz w:val="32"/>
                <w:szCs w:val="32"/>
                <w:cs/>
              </w:rPr>
              <w:t>सूचना नं १/२०७८/७९</w:t>
            </w:r>
          </w:p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 xml:space="preserve">विभिन्न मसलन्द तथा कार्यालय </w:t>
            </w:r>
            <w:r w:rsidRPr="0070291B">
              <w:rPr>
                <w:rFonts w:ascii="Myriad Pro" w:hAnsi="Myriad Pro" w:cs="Kokila"/>
                <w:sz w:val="32"/>
                <w:szCs w:val="32"/>
                <w:cs/>
              </w:rPr>
              <w:t>सामानहरूको</w:t>
            </w: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 xml:space="preserve"> आपूर्ति</w:t>
            </w:r>
          </w:p>
        </w:tc>
        <w:tc>
          <w:tcPr>
            <w:tcW w:w="1440" w:type="dxa"/>
            <w:shd w:val="clear" w:color="auto" w:fill="auto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रु. ३</w:t>
            </w:r>
            <w:r w:rsidRPr="0070291B">
              <w:rPr>
                <w:rFonts w:ascii="Myriad Pro" w:hAnsi="Myriad Pro" w:cs="Kokila"/>
                <w:sz w:val="32"/>
                <w:szCs w:val="32"/>
              </w:rPr>
              <w:t>,</w:t>
            </w:r>
            <w:r w:rsidRPr="0070291B">
              <w:rPr>
                <w:rFonts w:ascii="Myriad Pro" w:hAnsi="Myriad Pro" w:cs="Kokila"/>
                <w:sz w:val="32"/>
                <w:szCs w:val="32"/>
                <w:cs/>
              </w:rPr>
              <w:t>०००।–</w:t>
            </w:r>
          </w:p>
        </w:tc>
        <w:tc>
          <w:tcPr>
            <w:tcW w:w="1530" w:type="dxa"/>
            <w:shd w:val="clear" w:color="auto" w:fill="auto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  <w:cs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</w:rPr>
              <w:t>९०</w:t>
            </w:r>
            <w:r w:rsidRPr="0070291B">
              <w:rPr>
                <w:rFonts w:ascii="Myriad Pro" w:hAnsi="Myriad Pro" w:cs="Kokila"/>
                <w:sz w:val="32"/>
                <w:szCs w:val="32"/>
              </w:rPr>
              <w:t>,</w:t>
            </w:r>
            <w:r w:rsidRPr="0070291B">
              <w:rPr>
                <w:rFonts w:ascii="Myriad Pro" w:hAnsi="Myriad Pro" w:cs="Kokila"/>
                <w:sz w:val="32"/>
                <w:szCs w:val="32"/>
                <w:cs/>
              </w:rPr>
              <w:t>०००।–</w:t>
            </w:r>
          </w:p>
        </w:tc>
        <w:tc>
          <w:tcPr>
            <w:tcW w:w="1620" w:type="dxa"/>
            <w:shd w:val="clear" w:color="auto" w:fill="auto"/>
          </w:tcPr>
          <w:p w:rsidR="004F061F" w:rsidRPr="0070291B" w:rsidRDefault="004F061F" w:rsidP="008D4FB8">
            <w:pPr>
              <w:rPr>
                <w:rFonts w:ascii="Myriad Pro" w:hAnsi="Myriad Pro" w:cs="Kokila"/>
                <w:sz w:val="32"/>
                <w:szCs w:val="32"/>
              </w:rPr>
            </w:pPr>
            <w:r w:rsidRPr="0070291B">
              <w:rPr>
                <w:rFonts w:ascii="Myriad Pro" w:hAnsi="Myriad Pro" w:cs="Kokila"/>
                <w:sz w:val="32"/>
                <w:szCs w:val="32"/>
                <w:cs/>
                <w:lang w:bidi="ne-NP"/>
              </w:rPr>
              <w:t>सिलबन्दी दर्ता ।</w:t>
            </w:r>
          </w:p>
        </w:tc>
      </w:tr>
    </w:tbl>
    <w:p w:rsidR="004F061F" w:rsidRPr="0070291B" w:rsidRDefault="004F061F" w:rsidP="004F061F">
      <w:pPr>
        <w:pStyle w:val="ListParagraph"/>
        <w:numPr>
          <w:ilvl w:val="0"/>
          <w:numId w:val="1"/>
        </w:numPr>
        <w:spacing w:line="18" w:lineRule="atLeast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>बोलपत्र जमानत वापत बोलपत्रदाताले रु. ९०</w:t>
      </w:r>
      <w:r w:rsidRPr="0070291B">
        <w:rPr>
          <w:rFonts w:ascii="Myriad Pro" w:hAnsi="Myriad Pro" w:cs="Kokila"/>
          <w:sz w:val="32"/>
          <w:szCs w:val="32"/>
        </w:rPr>
        <w:t>,</w:t>
      </w:r>
      <w:r w:rsidRPr="0070291B">
        <w:rPr>
          <w:rFonts w:ascii="Myriad Pro" w:hAnsi="Myriad Pro" w:cs="Kokila"/>
          <w:sz w:val="32"/>
          <w:szCs w:val="32"/>
          <w:cs/>
        </w:rPr>
        <w:t>०००।- (नब्बे</w:t>
      </w:r>
      <w:r>
        <w:rPr>
          <w:rFonts w:ascii="Myriad Pro" w:hAnsi="Myriad Pro" w:cs="Kokila"/>
          <w:sz w:val="32"/>
          <w:szCs w:val="32"/>
        </w:rPr>
        <w:t xml:space="preserve"> </w:t>
      </w:r>
      <w:r>
        <w:rPr>
          <w:rFonts w:ascii="Myriad Pro" w:hAnsi="Myriad Pro" w:cs="Kokila" w:hint="cs"/>
          <w:sz w:val="32"/>
          <w:szCs w:val="32"/>
          <w:cs/>
          <w:lang w:bidi="ne-NP"/>
        </w:rPr>
        <w:t>हजार</w:t>
      </w:r>
      <w:r w:rsidRPr="0070291B">
        <w:rPr>
          <w:rFonts w:ascii="Myriad Pro" w:hAnsi="Myriad Pro" w:cs="Kokila"/>
          <w:sz w:val="32"/>
          <w:szCs w:val="32"/>
          <w:cs/>
        </w:rPr>
        <w:t xml:space="preserve"> रुपैयाँ मात्र) रकम बराबरको यस विभागको नाममा जारी भएको बिडबण्ड वा यस विभागको </w:t>
      </w:r>
      <w:r w:rsidRPr="0070291B">
        <w:rPr>
          <w:rFonts w:ascii="Myriad Pro" w:hAnsi="Myriad Pro" w:cs="Kokila"/>
          <w:sz w:val="32"/>
          <w:szCs w:val="32"/>
          <w:cs/>
          <w:lang w:bidi="hi-IN"/>
        </w:rPr>
        <w:t>नेपाल बैंक लिमिटेड</w:t>
      </w:r>
      <w:r w:rsidRPr="0070291B">
        <w:rPr>
          <w:rFonts w:ascii="Myriad Pro" w:hAnsi="Myriad Pro" w:cs="Kokila"/>
          <w:sz w:val="32"/>
          <w:szCs w:val="32"/>
        </w:rPr>
        <w:t xml:space="preserve">, </w:t>
      </w:r>
      <w:r w:rsidRPr="0070291B">
        <w:rPr>
          <w:rFonts w:ascii="Myriad Pro" w:hAnsi="Myriad Pro" w:cs="Kokila"/>
          <w:sz w:val="32"/>
          <w:szCs w:val="32"/>
          <w:cs/>
          <w:lang w:bidi="hi-IN"/>
        </w:rPr>
        <w:t>गावहाल</w:t>
      </w:r>
      <w:r w:rsidRPr="0070291B">
        <w:rPr>
          <w:rFonts w:ascii="Myriad Pro" w:hAnsi="Myriad Pro" w:cs="Kokila"/>
          <w:sz w:val="32"/>
          <w:szCs w:val="32"/>
        </w:rPr>
        <w:t xml:space="preserve">, </w:t>
      </w:r>
      <w:r w:rsidRPr="0070291B">
        <w:rPr>
          <w:rFonts w:ascii="Myriad Pro" w:hAnsi="Myriad Pro" w:cs="Kokila"/>
          <w:sz w:val="32"/>
          <w:szCs w:val="32"/>
          <w:cs/>
          <w:lang w:bidi="hi-IN"/>
        </w:rPr>
        <w:t>ललितपुरमा रहेको धरौटी खाता नं.</w:t>
      </w:r>
      <w:r w:rsidRPr="0070291B">
        <w:rPr>
          <w:rFonts w:ascii="Myriad Pro" w:hAnsi="Myriad Pro" w:cs="Kokila"/>
          <w:sz w:val="32"/>
          <w:szCs w:val="32"/>
          <w:cs/>
        </w:rPr>
        <w:t xml:space="preserve"> </w:t>
      </w:r>
      <w:r>
        <w:rPr>
          <w:rFonts w:ascii="Myriad Pro" w:hAnsi="Myriad Pro" w:cs="Kokila"/>
          <w:sz w:val="32"/>
          <w:szCs w:val="32"/>
          <w:cs/>
          <w:lang w:bidi="hi-IN"/>
        </w:rPr>
        <w:t>०१८०</w:t>
      </w:r>
      <w:r>
        <w:rPr>
          <w:rFonts w:ascii="Myriad Pro" w:hAnsi="Myriad Pro" w:cs="Kokila" w:hint="cs"/>
          <w:sz w:val="32"/>
          <w:szCs w:val="32"/>
          <w:cs/>
          <w:lang w:bidi="ne-NP"/>
        </w:rPr>
        <w:t>१</w:t>
      </w:r>
      <w:r>
        <w:rPr>
          <w:rFonts w:ascii="Myriad Pro" w:hAnsi="Myriad Pro" w:cs="Kokila"/>
          <w:sz w:val="32"/>
          <w:szCs w:val="32"/>
          <w:cs/>
          <w:lang w:bidi="hi-IN"/>
        </w:rPr>
        <w:t>०००००२००३०००००</w:t>
      </w:r>
      <w:r w:rsidRPr="0070291B">
        <w:rPr>
          <w:rFonts w:ascii="Myriad Pro" w:hAnsi="Myriad Pro" w:cs="Kokila"/>
          <w:sz w:val="32"/>
          <w:szCs w:val="32"/>
          <w:cs/>
          <w:lang w:bidi="hi-IN"/>
        </w:rPr>
        <w:t>१</w:t>
      </w:r>
      <w:r w:rsidRPr="0070291B">
        <w:rPr>
          <w:rFonts w:ascii="Myriad Pro" w:hAnsi="Myriad Pro" w:cs="Kokila"/>
          <w:sz w:val="32"/>
          <w:szCs w:val="32"/>
          <w:cs/>
        </w:rPr>
        <w:t xml:space="preserve"> र कार्यालय कोड नं. ३०१०५३४०१ मा रकम जम्मा गरेको सक्कलै बैंक भौचर संलग्न हुनु पर्नेछ । विडवण्डको हकमा बोलपत्र दाखिला गर्ने अन्तिम मितिले १२० दिन सम्मको मान्य अवधि (भ्यालिडिटी पिरियड) भएको हुनुपर्नेछ । बोलपत्रको मान्य अवधि ९० (नब्बे) दिन हुनेछ ।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 xml:space="preserve">बोलपत्र फाराम सिलबन्दी गरी प्रथम पटक सूचना प्रकाशित भएको मितिले ३१ औं दिन दिनको १२.०० बजे भित्र यस विभागमा दर्ता गराई सक्नुपर्नेछ । 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 xml:space="preserve">दर्ता हुन आएका बोलपत्र फारामहरु प्रथम पटक यो सूचना प्रकाशित भएको मितिले ३१ औं दिन दिनको २.०० बजे विभागमा उपस्थित फर्म/कम्पनी र अन्य प्रतिनिधिहरुको रोहवरमा खोलिनेछ । तर कम्पनी/फर्मको प्रतिनिधिहरु उपस्थित नभएमा पनि बोलपत्र खोल्न बाधा पर्ने छैन । बोलपत्र खोल्न सहभागी हुन चाहने फर्म/कम्पनीका प्रतिनिधिलाई आधिकारिक पत्र सहित आफ्नो पहिचान खुल्ने परिचयपत्र अनिवार्य रूपमा लिई आउनुहुन अनुरोध गरिएको छ । अन्यथा बोलपत्र खोल्ने स्थानमा प्रवेश दिइने छैन । बोलपत्र फाराम </w:t>
      </w:r>
      <w:r w:rsidRPr="0070291B">
        <w:rPr>
          <w:rFonts w:ascii="Myriad Pro" w:hAnsi="Myriad Pro" w:cs="Kokila"/>
          <w:sz w:val="32"/>
          <w:szCs w:val="32"/>
          <w:cs/>
        </w:rPr>
        <w:lastRenderedPageBreak/>
        <w:t xml:space="preserve">खरिद गर्ने र दर्ता गर्ने अन्तिम दिन एवम् बोलपत्र खोल्ने दिन सार्वजनिक विदा पर्न गएमा ती कार्यहरु भोलिपल्ट कार्यालय खुलेको दिन सोही समयमा गरिनेछ ।  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 xml:space="preserve">बोलपत्रदाताको कानुनी ग्राह्यताको आधार तथा त्यस्तो आधार प्रमाणित गर्न बोलपत्रदाताले सिलबन्दी बोलपत्रसाथ देहायका कागजातहरु पेश गर्नुपर्नेछः </w:t>
      </w:r>
    </w:p>
    <w:p w:rsidR="004F061F" w:rsidRPr="0070291B" w:rsidRDefault="004F061F" w:rsidP="004F061F">
      <w:pPr>
        <w:pStyle w:val="ListParagraph"/>
        <w:numPr>
          <w:ilvl w:val="0"/>
          <w:numId w:val="2"/>
        </w:numPr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>फर्म/संस्था/कम्पनीदर्ता प्रमाणपत्रको प्रमाणित प्रतिलिपि</w:t>
      </w:r>
      <w:r w:rsidRPr="0070291B">
        <w:rPr>
          <w:rFonts w:ascii="Myriad Pro" w:hAnsi="Myriad Pro" w:cs="Kokila"/>
          <w:sz w:val="32"/>
          <w:szCs w:val="32"/>
        </w:rPr>
        <w:t xml:space="preserve"> </w:t>
      </w:r>
      <w:r w:rsidRPr="0070291B">
        <w:rPr>
          <w:rFonts w:ascii="Myriad Pro" w:hAnsi="Myriad Pro" w:cs="Kokila"/>
          <w:sz w:val="32"/>
          <w:szCs w:val="32"/>
          <w:cs/>
        </w:rPr>
        <w:t>।</w:t>
      </w:r>
    </w:p>
    <w:p w:rsidR="004F061F" w:rsidRPr="0070291B" w:rsidRDefault="004F061F" w:rsidP="004F061F">
      <w:pPr>
        <w:pStyle w:val="ListParagraph"/>
        <w:numPr>
          <w:ilvl w:val="0"/>
          <w:numId w:val="2"/>
        </w:numPr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>मूल्यअभिवृद्धि कर र पानदर्ता प्रमाणपत्रको प्रमाणित प्रतिलिपि ।</w:t>
      </w:r>
    </w:p>
    <w:p w:rsidR="004F061F" w:rsidRPr="0070291B" w:rsidRDefault="004F061F" w:rsidP="004F061F">
      <w:pPr>
        <w:pStyle w:val="ListParagraph"/>
        <w:numPr>
          <w:ilvl w:val="0"/>
          <w:numId w:val="2"/>
        </w:numPr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>बोलपत्रदाताले खरिद कारबाहीमा भागलिन अयोग्य नभएको</w:t>
      </w:r>
      <w:r w:rsidRPr="0070291B">
        <w:rPr>
          <w:rFonts w:ascii="Myriad Pro" w:hAnsi="Myriad Pro" w:cs="Kokila"/>
          <w:sz w:val="32"/>
          <w:szCs w:val="32"/>
        </w:rPr>
        <w:t xml:space="preserve">, </w:t>
      </w:r>
      <w:r w:rsidRPr="0070291B">
        <w:rPr>
          <w:rFonts w:ascii="Myriad Pro" w:hAnsi="Myriad Pro" w:cs="Kokila"/>
          <w:sz w:val="32"/>
          <w:szCs w:val="32"/>
          <w:cs/>
        </w:rPr>
        <w:t>प्रस्तावित खरिद कारबाहीमा स्वार्थ नबाझिएको र सम्बन्धित पेशा वा व्यवसाय सम्बन्धी कसुरमा आफूले सजाय नपाएको भनी लिखित रुपमा गरेको घोषणाको सक्कल प्रति ।</w:t>
      </w:r>
    </w:p>
    <w:p w:rsidR="004F061F" w:rsidRPr="0070291B" w:rsidRDefault="004F061F" w:rsidP="004F061F">
      <w:pPr>
        <w:pStyle w:val="ListParagraph"/>
        <w:numPr>
          <w:ilvl w:val="0"/>
          <w:numId w:val="2"/>
        </w:numPr>
        <w:contextualSpacing/>
        <w:rPr>
          <w:rFonts w:ascii="Myriad Pro" w:hAnsi="Myriad Pro" w:cs="Kokila"/>
          <w:sz w:val="32"/>
          <w:szCs w:val="32"/>
        </w:rPr>
      </w:pPr>
      <w:r>
        <w:rPr>
          <w:rFonts w:ascii="Myriad Pro" w:hAnsi="Myriad Pro" w:cs="Kokila"/>
          <w:sz w:val="32"/>
          <w:szCs w:val="32"/>
          <w:cs/>
        </w:rPr>
        <w:t>आ.व.२०७</w:t>
      </w:r>
      <w:r>
        <w:rPr>
          <w:rFonts w:ascii="Myriad Pro" w:hAnsi="Myriad Pro" w:cs="Kokila" w:hint="cs"/>
          <w:sz w:val="32"/>
          <w:szCs w:val="32"/>
          <w:cs/>
          <w:lang w:bidi="ne-NP"/>
        </w:rPr>
        <w:t>४</w:t>
      </w:r>
      <w:r>
        <w:rPr>
          <w:rFonts w:ascii="Myriad Pro" w:hAnsi="Myriad Pro" w:cs="Kokila"/>
          <w:sz w:val="32"/>
          <w:szCs w:val="32"/>
          <w:cs/>
        </w:rPr>
        <w:t>/७५</w:t>
      </w:r>
      <w:r>
        <w:rPr>
          <w:rFonts w:ascii="Myriad Pro" w:hAnsi="Myriad Pro" w:cs="Kokila"/>
          <w:sz w:val="32"/>
          <w:szCs w:val="32"/>
          <w:lang w:val="en-US"/>
        </w:rPr>
        <w:t xml:space="preserve"> - </w:t>
      </w:r>
      <w:r>
        <w:rPr>
          <w:rFonts w:ascii="Myriad Pro" w:hAnsi="Myriad Pro" w:cs="Kokila" w:hint="cs"/>
          <w:sz w:val="32"/>
          <w:szCs w:val="32"/>
          <w:cs/>
          <w:lang w:val="en-US" w:bidi="ne-NP"/>
        </w:rPr>
        <w:t>०७६/७७</w:t>
      </w:r>
      <w:r>
        <w:rPr>
          <w:rFonts w:ascii="Myriad Pro" w:hAnsi="Myriad Pro" w:cs="Kokila"/>
          <w:sz w:val="32"/>
          <w:szCs w:val="32"/>
          <w:lang w:val="en-US"/>
        </w:rPr>
        <w:t xml:space="preserve"> </w:t>
      </w:r>
      <w:r w:rsidRPr="0070291B">
        <w:rPr>
          <w:rFonts w:ascii="Myriad Pro" w:hAnsi="Myriad Pro" w:cs="Kokila"/>
          <w:sz w:val="32"/>
          <w:szCs w:val="32"/>
          <w:cs/>
        </w:rPr>
        <w:t xml:space="preserve"> सम्मको करचुक्ताको प्रमाणीत प्रतिलिपी ।</w:t>
      </w:r>
    </w:p>
    <w:p w:rsidR="004F061F" w:rsidRPr="0070291B" w:rsidRDefault="004F061F" w:rsidP="004F061F">
      <w:pPr>
        <w:pStyle w:val="ListParagraph"/>
        <w:numPr>
          <w:ilvl w:val="0"/>
          <w:numId w:val="2"/>
        </w:numPr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 xml:space="preserve">फर्म/कम्पनीले आधिकारिक रूपमा प्रतिनिधि नियुक्त गरेको सक्कलै पत्र । 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>बोलपत्र फाराम बुझाउँदा सिलवन्दी गरी खामको बाहिर राजस्व अनुसन्धान विभागको “विभिन्न मसलन्द तथा कार्यालय सामानहरु आपू</w:t>
      </w:r>
      <w:r>
        <w:rPr>
          <w:rFonts w:ascii="Myriad Pro" w:hAnsi="Myriad Pro" w:cs="Kokila"/>
          <w:sz w:val="32"/>
          <w:szCs w:val="32"/>
          <w:cs/>
        </w:rPr>
        <w:t>र्ति गर्ने सम्बन्धी बोलपत्र २०७८</w:t>
      </w:r>
      <w:r w:rsidRPr="0070291B">
        <w:rPr>
          <w:rFonts w:ascii="Myriad Pro" w:hAnsi="Myriad Pro" w:cs="Kokila"/>
          <w:sz w:val="32"/>
          <w:szCs w:val="32"/>
          <w:cs/>
        </w:rPr>
        <w:t xml:space="preserve">” भनी स्पष्टसंग उल्लेख गर्नु पर्नेछ । 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>बोलपत्रदाताले उल्लेख गर्नुपर्ने विवरणहरु पूर्ण रुपमा उल्लेख नगरेको</w:t>
      </w:r>
      <w:r w:rsidRPr="0070291B">
        <w:rPr>
          <w:rFonts w:ascii="Myriad Pro" w:hAnsi="Myriad Pro" w:cs="Kokila"/>
          <w:sz w:val="32"/>
          <w:szCs w:val="32"/>
        </w:rPr>
        <w:t xml:space="preserve">, </w:t>
      </w:r>
      <w:r w:rsidRPr="0070291B">
        <w:rPr>
          <w:rFonts w:ascii="Myriad Pro" w:hAnsi="Myriad Pro" w:cs="Kokila"/>
          <w:sz w:val="32"/>
          <w:szCs w:val="32"/>
          <w:cs/>
        </w:rPr>
        <w:t>बोलपत्र फाराम र यसै सूचनाको बुँदा नं. ५ मा उल्लेख गर्नुपर्ने भनिएका काजगातहरु बोलपत्रसाथ समावेश नगरेको र सार्वजनिक खरिद ऐन</w:t>
      </w:r>
      <w:r w:rsidRPr="0070291B">
        <w:rPr>
          <w:rFonts w:ascii="Myriad Pro" w:hAnsi="Myriad Pro" w:cs="Kokila"/>
          <w:sz w:val="32"/>
          <w:szCs w:val="32"/>
        </w:rPr>
        <w:t xml:space="preserve">, </w:t>
      </w:r>
      <w:r w:rsidRPr="0070291B">
        <w:rPr>
          <w:rFonts w:ascii="Myriad Pro" w:hAnsi="Myriad Pro" w:cs="Kokila"/>
          <w:sz w:val="32"/>
          <w:szCs w:val="32"/>
          <w:cs/>
        </w:rPr>
        <w:t>२०६३ तथा नियमावली</w:t>
      </w:r>
      <w:r w:rsidRPr="0070291B">
        <w:rPr>
          <w:rFonts w:ascii="Myriad Pro" w:hAnsi="Myriad Pro" w:cs="Kokila"/>
          <w:sz w:val="32"/>
          <w:szCs w:val="32"/>
        </w:rPr>
        <w:t xml:space="preserve">, </w:t>
      </w:r>
      <w:r w:rsidRPr="0070291B">
        <w:rPr>
          <w:rFonts w:ascii="Myriad Pro" w:hAnsi="Myriad Pro" w:cs="Kokila"/>
          <w:sz w:val="32"/>
          <w:szCs w:val="32"/>
          <w:cs/>
        </w:rPr>
        <w:t>२०६४ बमोजिम रीत नपुगी आएको बोलपत्रहरु उपर कुनै कारवाही गरिने छैन ।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 xml:space="preserve">बोलपत्र स्वीकृत गर्ने वा नगर्ने वा आंशिक रुपमा स्वीकृत गर्ने सम्पूर्ण अधिकार यस विभागमा निहित रहने छ । 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 xml:space="preserve">माथि उल्लेखित सर्तहरु बाहेक अन्य कुराहरु बोलपत्र फाराम एवं प्रचलित कानुन अनुसार हुनेछ । </w:t>
      </w:r>
    </w:p>
    <w:p w:rsidR="004F061F" w:rsidRPr="0070291B" w:rsidRDefault="004F061F" w:rsidP="004F061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yriad Pro" w:hAnsi="Myriad Pro" w:cs="Kokila"/>
          <w:sz w:val="32"/>
          <w:szCs w:val="32"/>
        </w:rPr>
      </w:pPr>
      <w:r w:rsidRPr="0070291B">
        <w:rPr>
          <w:rFonts w:ascii="Myriad Pro" w:hAnsi="Myriad Pro" w:cs="Kokila"/>
          <w:sz w:val="32"/>
          <w:szCs w:val="32"/>
          <w:cs/>
        </w:rPr>
        <w:t xml:space="preserve">यस सम्बन्धी थप कुराको जानकारी आवश्यक परेमा कार्यालय खुलेको समयभित्र विभागको वेवासाईट </w:t>
      </w:r>
      <w:hyperlink r:id="rId5" w:history="1">
        <w:r w:rsidRPr="005011C3">
          <w:rPr>
            <w:rStyle w:val="Hyperlink"/>
            <w:rFonts w:ascii="Myriad Pro" w:hAnsi="Myriad Pro" w:cs="Kokila"/>
            <w:szCs w:val="24"/>
          </w:rPr>
          <w:t>www.dri.gov.np</w:t>
        </w:r>
      </w:hyperlink>
      <w:r w:rsidRPr="0070291B">
        <w:rPr>
          <w:rFonts w:ascii="Myriad Pro" w:hAnsi="Myriad Pro" w:cs="Kokila"/>
          <w:sz w:val="32"/>
          <w:szCs w:val="32"/>
        </w:rPr>
        <w:t xml:space="preserve"> </w:t>
      </w:r>
      <w:r w:rsidRPr="0070291B">
        <w:rPr>
          <w:rFonts w:ascii="Myriad Pro" w:hAnsi="Myriad Pro" w:cs="Kokila"/>
          <w:sz w:val="32"/>
          <w:szCs w:val="32"/>
          <w:cs/>
        </w:rPr>
        <w:t>मा वा यस विभागमा सम्पर्क राख्न सकिनेछ ।</w:t>
      </w:r>
    </w:p>
    <w:p w:rsidR="004F061F" w:rsidRPr="0070291B" w:rsidRDefault="004F061F" w:rsidP="004F061F">
      <w:pPr>
        <w:autoSpaceDE w:val="0"/>
        <w:autoSpaceDN w:val="0"/>
        <w:adjustRightInd w:val="0"/>
        <w:spacing w:before="120" w:after="120"/>
        <w:ind w:left="360" w:right="216"/>
        <w:jc w:val="center"/>
        <w:rPr>
          <w:rFonts w:ascii="Myriad Pro" w:hAnsi="Myriad Pro"/>
          <w:b/>
          <w:bCs/>
          <w:sz w:val="44"/>
          <w:szCs w:val="44"/>
        </w:rPr>
      </w:pPr>
      <w:r w:rsidRPr="0070291B">
        <w:rPr>
          <w:rFonts w:ascii="Myriad Pro" w:hAnsi="Myriad Pro"/>
          <w:b/>
          <w:bCs/>
          <w:sz w:val="44"/>
          <w:szCs w:val="44"/>
        </w:rPr>
        <w:br w:type="page"/>
      </w:r>
    </w:p>
    <w:p w:rsidR="00F63D09" w:rsidRDefault="00F63D09"/>
    <w:sectPr w:rsidR="00F63D09" w:rsidSect="00CA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449"/>
    <w:multiLevelType w:val="hybridMultilevel"/>
    <w:tmpl w:val="045A57F8"/>
    <w:lvl w:ilvl="0" w:tplc="0912653C">
      <w:start w:val="1"/>
      <w:numFmt w:val="decimal"/>
      <w:lvlText w:val="%1."/>
      <w:lvlJc w:val="center"/>
      <w:pPr>
        <w:ind w:left="720" w:hanging="360"/>
      </w:pPr>
      <w:rPr>
        <w:rFonts w:ascii="Fontasy Himali" w:hAnsi="Fontasy Himali" w:hint="default"/>
        <w:b w:val="0"/>
        <w:sz w:val="22"/>
        <w:szCs w:val="22"/>
      </w:rPr>
    </w:lvl>
    <w:lvl w:ilvl="1" w:tplc="F322E256">
      <w:start w:val="1"/>
      <w:numFmt w:val="hindiVowels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51E22"/>
    <w:multiLevelType w:val="hybridMultilevel"/>
    <w:tmpl w:val="8EC467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061F"/>
    <w:rsid w:val="004D6A15"/>
    <w:rsid w:val="004F061F"/>
    <w:rsid w:val="009700BA"/>
    <w:rsid w:val="00BB53A5"/>
    <w:rsid w:val="00CA1A6C"/>
    <w:rsid w:val="00F6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61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061F"/>
    <w:pPr>
      <w:ind w:left="720"/>
    </w:pPr>
    <w:rPr>
      <w:lang/>
    </w:rPr>
  </w:style>
  <w:style w:type="character" w:customStyle="1" w:styleId="ListParagraphChar">
    <w:name w:val="List Paragraph Char"/>
    <w:link w:val="ListParagraph"/>
    <w:uiPriority w:val="34"/>
    <w:rsid w:val="004F061F"/>
    <w:rPr>
      <w:rFonts w:ascii="Times New Roman" w:eastAsia="Times New Roman" w:hAnsi="Times New Roman" w:cs="Times New Roman"/>
      <w:sz w:val="24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i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2021-09-26T09:38:00Z</dcterms:created>
  <dcterms:modified xsi:type="dcterms:W3CDTF">2021-09-26T09:38:00Z</dcterms:modified>
</cp:coreProperties>
</file>