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bookmarkStart w:id="0" w:name="_GoBack"/>
      <w:bookmarkEnd w:id="0"/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E5221F" w:rsidRDefault="00A53E37" w:rsidP="005421F3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E5221F">
        <w:rPr>
          <w:rFonts w:ascii="Kokila" w:hAnsi="Kokila" w:cs="Kokila"/>
          <w:b/>
          <w:bCs/>
          <w:color w:val="000000" w:themeColor="text1"/>
          <w:sz w:val="32"/>
          <w:szCs w:val="32"/>
        </w:rPr>
        <w:t>(</w:t>
      </w:r>
      <w:r w:rsidRPr="00E5221F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प्रकाशित मितिः- २०७</w:t>
      </w:r>
      <w:r w:rsidR="00BB4BD8" w:rsidRPr="00E5221F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८</w:t>
      </w:r>
      <w:r w:rsidRPr="00E5221F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A41739" w:rsidRPr="00E5221F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०४</w:t>
      </w:r>
      <w:r w:rsidRPr="00E5221F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E5221F" w:rsidRPr="00E5221F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०३</w:t>
      </w:r>
      <w:r w:rsidR="00E5221F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90565" w:rsidRDefault="00D90565" w:rsidP="00D90565">
      <w:pPr>
        <w:pStyle w:val="ListParagraph"/>
        <w:jc w:val="both"/>
        <w:rPr>
          <w:rFonts w:ascii="Kokila" w:hAnsi="Kokila" w:cs="Kokila"/>
          <w:sz w:val="28"/>
          <w:szCs w:val="28"/>
          <w:lang w:bidi="ne-NP"/>
        </w:rPr>
      </w:pPr>
    </w:p>
    <w:p w:rsidR="00010890" w:rsidRDefault="00010890" w:rsidP="00E92251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010890" w:rsidRDefault="00010890" w:rsidP="00E92251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1A679B" w:rsidRDefault="001A679B" w:rsidP="001A679B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/>
          <w:b/>
          <w:bCs/>
          <w:sz w:val="28"/>
          <w:szCs w:val="28"/>
          <w:cs/>
        </w:rPr>
        <w:t>प्रथम पटक प्रकाशित गर्नुपर्ने ७ दिने सूचना</w:t>
      </w:r>
    </w:p>
    <w:p w:rsidR="001A679B" w:rsidRDefault="001A679B" w:rsidP="001A679B">
      <w:pPr>
        <w:spacing w:after="0" w:line="240" w:lineRule="auto"/>
        <w:ind w:left="360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/>
          <w:b/>
          <w:bCs/>
          <w:sz w:val="28"/>
          <w:szCs w:val="28"/>
          <w:cs/>
        </w:rPr>
        <w:t>सूचना दर्ता नं. ६४-०७७/७८</w:t>
      </w:r>
    </w:p>
    <w:tbl>
      <w:tblPr>
        <w:tblStyle w:val="TableGrid"/>
        <w:tblW w:w="9648" w:type="dxa"/>
        <w:tblInd w:w="360" w:type="dxa"/>
        <w:tblLook w:val="04A0" w:firstRow="1" w:lastRow="0" w:firstColumn="1" w:lastColumn="0" w:noHBand="0" w:noVBand="1"/>
      </w:tblPr>
      <w:tblGrid>
        <w:gridCol w:w="738"/>
        <w:gridCol w:w="2070"/>
        <w:gridCol w:w="900"/>
        <w:gridCol w:w="810"/>
        <w:gridCol w:w="2070"/>
        <w:gridCol w:w="3060"/>
      </w:tblGrid>
      <w:tr w:rsidR="001A679B" w:rsidTr="001A679B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क्र.स.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मालबस्तुको विवरण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इकाइ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कायम गरिएको मूल्य मु अ कर बाहेक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1A679B" w:rsidTr="001A679B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</w:rPr>
              <w:t>POCO X3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२०००००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रा अ वि को मिति २०७८/३/२१ को निर्णय</w:t>
            </w:r>
          </w:p>
        </w:tc>
      </w:tr>
      <w:tr w:rsidR="001A679B" w:rsidTr="001A679B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</w:rPr>
              <w:t>Radme 7 Pro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६००००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1A679B" w:rsidRDefault="001A679B" w:rsidP="001A679B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/>
          <w:b/>
          <w:bCs/>
          <w:sz w:val="28"/>
          <w:szCs w:val="28"/>
          <w:cs/>
        </w:rPr>
        <w:t xml:space="preserve">दोस्रो पटक प्रकाशित गर्नुपर्ने ७ दिने सूचना  </w:t>
      </w:r>
    </w:p>
    <w:p w:rsidR="001A679B" w:rsidRDefault="001A679B" w:rsidP="001A679B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 xml:space="preserve">    सूचना दर्ता नं. ५२-०७७/७८</w:t>
      </w:r>
    </w:p>
    <w:tbl>
      <w:tblPr>
        <w:tblW w:w="972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900"/>
        <w:gridCol w:w="810"/>
        <w:gridCol w:w="1530"/>
        <w:gridCol w:w="1980"/>
        <w:gridCol w:w="2250"/>
      </w:tblGrid>
      <w:tr w:rsidR="001A679B" w:rsidTr="001A679B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सि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  <w:t>.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/>
              <w:jc w:val="both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अघिल्लो पटक कायम गरिएको मूल्य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२५</w:t>
            </w:r>
            <w:r>
              <w:rPr>
                <w:rFonts w:ascii="Kokila" w:hAnsi="Kokila" w:cs="Kokila"/>
                <w:b/>
                <w:bCs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ले घटाइ हाल कायम गरिएको मूल्य मुअ कर बाहेक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उलेन सुट लेडिज कुर्ता सलवार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४००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पिस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२०४०००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१५३०००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रा. अ. विभागको मिति २०७८/०३/०६ को निर्णय च.नं.१९६८ को पत्र ।</w:t>
            </w:r>
          </w:p>
        </w:tc>
      </w:tr>
    </w:tbl>
    <w:p w:rsidR="001A679B" w:rsidRDefault="001A679B" w:rsidP="001A679B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 xml:space="preserve">        सूचना दर्ता नं. ८४-०७७/७८</w:t>
      </w:r>
    </w:p>
    <w:tbl>
      <w:tblPr>
        <w:tblW w:w="972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810"/>
        <w:gridCol w:w="720"/>
        <w:gridCol w:w="1620"/>
        <w:gridCol w:w="2520"/>
        <w:gridCol w:w="2250"/>
      </w:tblGrid>
      <w:tr w:rsidR="001A679B" w:rsidTr="001A679B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 अघिल्लो पटक कायम गरिएको मूल्य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 कर समेतको मूल्य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चिनी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६५०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केजी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५५२५०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४१४३८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रा. अ. विभागको मिति २०७८/०३/०४ को निर्णय च.नं.१९६३ को पत्र ।</w:t>
            </w:r>
          </w:p>
        </w:tc>
      </w:tr>
    </w:tbl>
    <w:p w:rsidR="001A679B" w:rsidRDefault="001A679B" w:rsidP="001A679B">
      <w:pPr>
        <w:spacing w:after="0" w:line="240" w:lineRule="auto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 xml:space="preserve">  सूचना दर्ता नं. ६९-०७७/७८</w:t>
      </w:r>
    </w:p>
    <w:tbl>
      <w:tblPr>
        <w:tblW w:w="972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810"/>
        <w:gridCol w:w="900"/>
        <w:gridCol w:w="1350"/>
        <w:gridCol w:w="2430"/>
        <w:gridCol w:w="2700"/>
      </w:tblGrid>
      <w:tr w:rsidR="001A679B" w:rsidTr="001A679B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lastRenderedPageBreak/>
              <w:t>सि. नं.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कायम गरिएको मूल्य कर समेत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कर समेतको मूल्य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चिनी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 w:rsidP="001A679B">
            <w:pPr>
              <w:pStyle w:val="ListParagraph"/>
              <w:ind w:left="0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२९</w:t>
            </w:r>
            <w:r>
              <w:rPr>
                <w:rFonts w:ascii="Kokila" w:hAnsi="Kokila" w:cs="Kokila"/>
                <w:sz w:val="30"/>
                <w:szCs w:val="30"/>
                <w:rtl/>
                <w:cs/>
              </w:rPr>
              <w:t>.</w:t>
            </w:r>
            <w:r>
              <w:rPr>
                <w:rFonts w:ascii="Kokila" w:hAnsi="Kokila" w:cs="Kokila"/>
                <w:sz w:val="30"/>
                <w:szCs w:val="30"/>
                <w:rtl/>
                <w:cs/>
                <w:lang w:bidi="hi-IN"/>
              </w:rPr>
              <w:t>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क्विन्टल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 w:rsidP="001A679B">
            <w:pPr>
              <w:pStyle w:val="ListParagraph"/>
              <w:ind w:left="0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1A679B"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२५०७५०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 w:rsidP="001A679B">
            <w:pPr>
              <w:pStyle w:val="ListParagraph"/>
              <w:ind w:left="0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1A679B"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१८८०६३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रा. अ. विभागको मिति २०७७/१२/३१ को निर्णय च.नं.१७८६ को पत्र ।</w:t>
            </w:r>
          </w:p>
        </w:tc>
      </w:tr>
    </w:tbl>
    <w:p w:rsidR="001A679B" w:rsidRDefault="001A679B" w:rsidP="001A679B">
      <w:pPr>
        <w:spacing w:after="0" w:line="240" w:lineRule="auto"/>
        <w:ind w:left="36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/>
          <w:b/>
          <w:bCs/>
          <w:sz w:val="28"/>
          <w:szCs w:val="28"/>
          <w:cs/>
        </w:rPr>
        <w:t>सुचना दर्ता नं. ११-०७६/७७</w:t>
      </w:r>
    </w:p>
    <w:tbl>
      <w:tblPr>
        <w:tblStyle w:val="TableGrid"/>
        <w:tblpPr w:leftFromText="180" w:rightFromText="180" w:vertAnchor="text" w:tblpY="1"/>
        <w:tblOverlap w:val="never"/>
        <w:tblW w:w="10020" w:type="dxa"/>
        <w:tblLayout w:type="fixed"/>
        <w:tblLook w:val="04A0" w:firstRow="1" w:lastRow="0" w:firstColumn="1" w:lastColumn="0" w:noHBand="0" w:noVBand="1"/>
      </w:tblPr>
      <w:tblGrid>
        <w:gridCol w:w="558"/>
        <w:gridCol w:w="2431"/>
        <w:gridCol w:w="810"/>
        <w:gridCol w:w="630"/>
        <w:gridCol w:w="1801"/>
        <w:gridCol w:w="1711"/>
        <w:gridCol w:w="2079"/>
      </w:tblGrid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सि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  <w:t>.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कायम गरिएको मूल्य मु</w:t>
            </w:r>
            <w:r>
              <w:rPr>
                <w:rFonts w:ascii="Kokila" w:hAnsi="Kokila" w:cs="Kokila"/>
                <w:b/>
                <w:bCs/>
                <w:rtl/>
                <w:cs/>
              </w:rPr>
              <w:t>.</w:t>
            </w:r>
            <w:r>
              <w:rPr>
                <w:rFonts w:ascii="Kokila" w:hAnsi="Kokila" w:cs="Kokila"/>
                <w:b/>
                <w:bCs/>
                <w:rtl/>
                <w:cs/>
                <w:lang w:bidi="hi-IN"/>
              </w:rPr>
              <w:t>अ</w:t>
            </w:r>
            <w:r>
              <w:rPr>
                <w:rFonts w:ascii="Kokila" w:hAnsi="Kokila" w:cs="Kokila"/>
                <w:b/>
                <w:bCs/>
                <w:rtl/>
                <w:cs/>
              </w:rPr>
              <w:t>.</w:t>
            </w:r>
            <w:r>
              <w:rPr>
                <w:rFonts w:ascii="Kokila" w:hAnsi="Kokila" w:cs="Kokila"/>
                <w:b/>
                <w:bCs/>
                <w:rtl/>
                <w:cs/>
                <w:lang w:bidi="hi-IN"/>
              </w:rPr>
              <w:t>कर बाहेक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२५</w:t>
            </w:r>
            <w:r>
              <w:rPr>
                <w:rFonts w:ascii="Kokila" w:hAnsi="Kokila" w:cs="Kokila"/>
                <w:b/>
                <w:bCs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ले घटाइ हाल कायम गरिएको मूल्य मुअ कर बाहेक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१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उलन सट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३००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५२५०४८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३९३७८६</w:t>
            </w:r>
          </w:p>
        </w:tc>
        <w:tc>
          <w:tcPr>
            <w:tcW w:w="2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रा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 xml:space="preserve">. 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अ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 xml:space="preserve">. 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विभागको मिति  २०७७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/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०६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/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२९ को स्विकृत प्रतिवेदन अनुसारको निर्णय ।</w:t>
            </w:r>
          </w:p>
        </w:tc>
      </w:tr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२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कटन सर्ट फुल बाउला खुला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५३३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३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कटन सर्ट फुल बाउला प्याकिङ्ग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१२४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४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कटन सर्ट हाफ बाउला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१७३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५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कटन हाफ टिसर्ट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१३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६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लेडिज कुर्ती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८४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A679B" w:rsidRDefault="001A679B" w:rsidP="001A679B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/>
          <w:b/>
          <w:bCs/>
          <w:sz w:val="28"/>
          <w:szCs w:val="28"/>
          <w:cs/>
        </w:rPr>
        <w:t>तेस्रो पटक प्रकाशित गर्नुपर्ने ७ दिने सूचना</w:t>
      </w:r>
    </w:p>
    <w:p w:rsidR="001A679B" w:rsidRDefault="001A679B" w:rsidP="001A679B">
      <w:pPr>
        <w:spacing w:after="0" w:line="240" w:lineRule="auto"/>
        <w:ind w:left="36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/>
          <w:b/>
          <w:bCs/>
          <w:sz w:val="28"/>
          <w:szCs w:val="28"/>
          <w:cs/>
        </w:rPr>
        <w:t>सुचना दर्ता नं. ४६-०७७/७८</w:t>
      </w:r>
    </w:p>
    <w:tbl>
      <w:tblPr>
        <w:tblStyle w:val="TableGrid"/>
        <w:tblW w:w="9738" w:type="dxa"/>
        <w:tblInd w:w="360" w:type="dxa"/>
        <w:tblLook w:val="04A0" w:firstRow="1" w:lastRow="0" w:firstColumn="1" w:lastColumn="0" w:noHBand="0" w:noVBand="1"/>
      </w:tblPr>
      <w:tblGrid>
        <w:gridCol w:w="558"/>
        <w:gridCol w:w="2070"/>
        <w:gridCol w:w="810"/>
        <w:gridCol w:w="630"/>
        <w:gridCol w:w="1350"/>
        <w:gridCol w:w="1350"/>
        <w:gridCol w:w="2970"/>
      </w:tblGrid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सि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  <w:t>.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कायम गरिएको मूल्य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२५</w:t>
            </w:r>
            <w:r>
              <w:rPr>
                <w:rFonts w:ascii="Kokila" w:hAnsi="Kokila" w:cs="Kokila"/>
                <w:b/>
                <w:bCs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ले घटाइ हाल कायम गरिएको मूल्य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१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तुलसी नाम गरेको टोबाको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५८३२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१८२०७०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१३६५५३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रा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 xml:space="preserve">. 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अ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 xml:space="preserve">. 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विभागको मिति  २०७८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/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०१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/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०३ को निर्णय च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.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नं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 xml:space="preserve">. </w:t>
            </w: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१७३९ को पत्र ।</w:t>
            </w:r>
          </w:p>
        </w:tc>
      </w:tr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२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उलन लेडिज सुट कपडा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१९२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79B" w:rsidTr="001A679B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३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जेन्स सटिङ्ग कपडा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१४४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मिटर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A679B" w:rsidRDefault="001A679B" w:rsidP="001A679B">
      <w:pPr>
        <w:spacing w:after="0" w:line="240" w:lineRule="auto"/>
        <w:ind w:left="36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/>
          <w:b/>
          <w:bCs/>
          <w:sz w:val="32"/>
          <w:szCs w:val="32"/>
          <w:u w:val="single"/>
          <w:cs/>
        </w:rPr>
        <w:t>सूचना नं. ६८/०७७/०७८</w:t>
      </w:r>
    </w:p>
    <w:tbl>
      <w:tblPr>
        <w:tblStyle w:val="TableGrid"/>
        <w:tblW w:w="9818" w:type="dxa"/>
        <w:tblInd w:w="378" w:type="dxa"/>
        <w:tblLook w:val="04A0" w:firstRow="1" w:lastRow="0" w:firstColumn="1" w:lastColumn="0" w:noHBand="0" w:noVBand="1"/>
      </w:tblPr>
      <w:tblGrid>
        <w:gridCol w:w="720"/>
        <w:gridCol w:w="2970"/>
        <w:gridCol w:w="810"/>
        <w:gridCol w:w="720"/>
        <w:gridCol w:w="1440"/>
        <w:gridCol w:w="1710"/>
        <w:gridCol w:w="1448"/>
      </w:tblGrid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सि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  <w:t>.</w:t>
            </w:r>
            <w:r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कायम गरिएको मूल्य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E5221F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२५</w:t>
            </w:r>
            <w:r w:rsidR="001A679B">
              <w:rPr>
                <w:rFonts w:ascii="Kokila" w:hAnsi="Kokila" w:cs="Kokila"/>
                <w:b/>
                <w:bCs/>
              </w:rPr>
              <w:t xml:space="preserve">% </w:t>
            </w:r>
            <w:r w:rsidR="001A679B">
              <w:rPr>
                <w:rFonts w:ascii="Kokila" w:hAnsi="Kokila" w:cs="Kokila" w:hint="cs"/>
                <w:b/>
                <w:bCs/>
                <w:cs/>
                <w:lang w:bidi="hi-IN"/>
              </w:rPr>
              <w:t>ले घटाइ हाल कायम गरिएको मूल्य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ब्रुस पलाष्टिक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२४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79B" w:rsidRDefault="001A679B" w:rsidP="001A679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५०५३५०</w:t>
            </w:r>
          </w:p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79B" w:rsidRDefault="001A679B" w:rsidP="001A679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A679B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३७९०१३</w:t>
            </w:r>
          </w:p>
          <w:p w:rsidR="001A679B" w:rsidRDefault="001A679B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79B" w:rsidRDefault="001A679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ब्रुस तार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३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काउन्टर गियर साफ्ट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६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मेन साफ्ट ३ प्रकार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७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टप साफ्ट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८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६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७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(INDICA V2)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६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८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lastRenderedPageBreak/>
              <w:t>९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११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३२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१२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ओम्नी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७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१३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केम साफ्ट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१४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पावर स्टेरिङ पम्प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११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१५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डिस्क ब्रेक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ड्रम ब्रेक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६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१७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डिस्ट्रीब्युटर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३८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१८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</w:rPr>
              <w:t>Ingnition Quil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१९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 xml:space="preserve">सिलिन्डर हेड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२०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 xml:space="preserve">सिलिन्डर हेड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ओम्नि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२१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</w:rPr>
              <w:t>Throtal Body(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ई.जि.आर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१३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२२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सेल्फ मोटर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२३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टप साफ्ट ओम्नी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r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१४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जम्मा मुल्य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9B" w:rsidRDefault="001A679B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9B" w:rsidRDefault="001A679B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1A679B" w:rsidRDefault="001A679B" w:rsidP="001A679B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/>
          <w:b/>
          <w:bCs/>
          <w:sz w:val="28"/>
          <w:szCs w:val="28"/>
          <w:cs/>
          <w:lang w:bidi="hi-IN"/>
        </w:rPr>
        <w:t>पाँचौ पटक प्रकाशित गर्नुपर्ने ७ दिने सूचना</w:t>
      </w:r>
    </w:p>
    <w:p w:rsidR="001A679B" w:rsidRDefault="001A679B" w:rsidP="001A679B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>सूचना दर्ता नं. ५१-०७७/७८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990"/>
        <w:gridCol w:w="900"/>
        <w:gridCol w:w="720"/>
        <w:gridCol w:w="2160"/>
        <w:gridCol w:w="2070"/>
        <w:gridCol w:w="2340"/>
      </w:tblGrid>
      <w:tr w:rsidR="001A679B" w:rsidTr="001A679B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जेन्स स्कोट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४५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पिस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९४९३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७१२०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1A679B" w:rsidRDefault="001A679B" w:rsidP="001A679B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>सूचना दर्ता नं. ५३-०७७/७८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1260"/>
        <w:gridCol w:w="990"/>
        <w:gridCol w:w="720"/>
        <w:gridCol w:w="1620"/>
        <w:gridCol w:w="1800"/>
        <w:gridCol w:w="2610"/>
      </w:tblGrid>
      <w:tr w:rsidR="001A679B" w:rsidTr="001A679B">
        <w:trPr>
          <w:trHeight w:val="45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४२५२५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३१८९४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1A679B" w:rsidRDefault="001A679B" w:rsidP="001A679B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>सूचना दर्ता नं. ५४-०७७/७८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900"/>
        <w:gridCol w:w="720"/>
        <w:gridCol w:w="1620"/>
        <w:gridCol w:w="1890"/>
        <w:gridCol w:w="2880"/>
      </w:tblGrid>
      <w:tr w:rsidR="001A679B" w:rsidTr="001A679B">
        <w:trPr>
          <w:trHeight w:val="45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lastRenderedPageBreak/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१४६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४३११६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३२३३७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1A679B" w:rsidRDefault="001A679B" w:rsidP="001A679B">
      <w:pPr>
        <w:spacing w:after="0" w:line="240" w:lineRule="auto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>सूचना दर्ता नं. ५५-०७७/७८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170"/>
        <w:gridCol w:w="810"/>
        <w:gridCol w:w="810"/>
        <w:gridCol w:w="1620"/>
        <w:gridCol w:w="1890"/>
        <w:gridCol w:w="2880"/>
      </w:tblGrid>
      <w:tr w:rsidR="001A679B" w:rsidTr="001A679B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१९२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५६७००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४२५२५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1A679B" w:rsidRDefault="001A679B" w:rsidP="001A679B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>सूचना दर्ता नं. ५६-०७७/७८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080"/>
        <w:gridCol w:w="810"/>
        <w:gridCol w:w="720"/>
        <w:gridCol w:w="1620"/>
        <w:gridCol w:w="2070"/>
        <w:gridCol w:w="2880"/>
      </w:tblGrid>
      <w:tr w:rsidR="001A679B" w:rsidTr="001A679B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१९२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५६७००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४२५२५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1A679B" w:rsidRDefault="001A679B" w:rsidP="001A679B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>सूचना दर्ता नं. ५७-०७७/७८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080"/>
        <w:gridCol w:w="810"/>
        <w:gridCol w:w="720"/>
        <w:gridCol w:w="1620"/>
        <w:gridCol w:w="1710"/>
        <w:gridCol w:w="3240"/>
      </w:tblGrid>
      <w:tr w:rsidR="001A679B" w:rsidTr="001A679B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४२५२५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३१८९४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1A679B" w:rsidRDefault="001A679B" w:rsidP="001A679B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>सूचना दर्ता नं. ५८-०७७/७८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080"/>
        <w:gridCol w:w="900"/>
        <w:gridCol w:w="900"/>
        <w:gridCol w:w="1620"/>
        <w:gridCol w:w="1620"/>
        <w:gridCol w:w="3060"/>
      </w:tblGrid>
      <w:tr w:rsidR="001A679B" w:rsidTr="001A679B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१९२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५६७००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४२५२५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1A679B" w:rsidRDefault="001A679B" w:rsidP="001A679B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>सूचना दर्ता नं. ५९-०७७/७८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890"/>
        <w:gridCol w:w="630"/>
        <w:gridCol w:w="720"/>
        <w:gridCol w:w="1800"/>
        <w:gridCol w:w="1800"/>
        <w:gridCol w:w="2340"/>
      </w:tblGrid>
      <w:tr w:rsidR="001A679B" w:rsidTr="001A679B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79B" w:rsidRDefault="001A679B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8"/>
                <w:szCs w:val="28"/>
              </w:rPr>
              <w:t>MI Note 9 Screen Glass OC 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१०५०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२३८१६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१७८६२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  <w:tr w:rsidR="001A679B" w:rsidTr="001A679B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</w:rPr>
              <w:t>Screen Display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३००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</w:p>
        </w:tc>
      </w:tr>
      <w:tr w:rsidR="001A679B" w:rsidTr="001A679B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28"/>
                <w:szCs w:val="28"/>
              </w:rPr>
              <w:t>Screen Glass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79B" w:rsidRDefault="001A679B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</w:p>
        </w:tc>
      </w:tr>
    </w:tbl>
    <w:p w:rsidR="001A679B" w:rsidRDefault="001A679B" w:rsidP="001A679B">
      <w:pPr>
        <w:spacing w:after="0" w:line="240" w:lineRule="auto"/>
        <w:jc w:val="both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/>
          <w:b/>
          <w:bCs/>
          <w:sz w:val="28"/>
          <w:szCs w:val="28"/>
          <w:cs/>
        </w:rPr>
        <w:t xml:space="preserve">                                              </w:t>
      </w:r>
      <w:r>
        <w:rPr>
          <w:rFonts w:ascii="Kokila" w:hAnsi="Kokila" w:cs="Kokila"/>
          <w:b/>
          <w:bCs/>
          <w:sz w:val="24"/>
          <w:szCs w:val="24"/>
          <w:cs/>
        </w:rPr>
        <w:t>बाह्रौ पटक प्रकाशित गर्नुपर्ने ७ दिने सूचना</w:t>
      </w:r>
    </w:p>
    <w:p w:rsidR="001A679B" w:rsidRDefault="001A679B" w:rsidP="001A679B">
      <w:pPr>
        <w:spacing w:after="0"/>
        <w:rPr>
          <w:rFonts w:ascii="Kokila" w:hAnsi="Kokila" w:cs="Kokila"/>
          <w:b/>
          <w:bCs/>
          <w:sz w:val="24"/>
          <w:szCs w:val="24"/>
          <w:rtl/>
          <w:cs/>
        </w:rPr>
      </w:pPr>
      <w:r>
        <w:rPr>
          <w:rFonts w:ascii="Kokila" w:hAnsi="Kokila" w:cs="Kokila"/>
          <w:b/>
          <w:bCs/>
          <w:sz w:val="24"/>
          <w:szCs w:val="24"/>
          <w:cs/>
        </w:rPr>
        <w:t xml:space="preserve"> </w:t>
      </w:r>
      <w:r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>
        <w:rPr>
          <w:rFonts w:ascii="Kokila" w:hAnsi="Kokila" w:cs="Kokila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>
        <w:rPr>
          <w:rFonts w:ascii="Kokila" w:hAnsi="Kokila" w:cs="Kokila" w:hint="cs"/>
          <w:b/>
          <w:bCs/>
          <w:sz w:val="24"/>
          <w:szCs w:val="24"/>
          <w:rtl/>
          <w:cs/>
        </w:rPr>
        <w:t>/</w:t>
      </w:r>
      <w:r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>
        <w:rPr>
          <w:rFonts w:ascii="Kokila" w:hAnsi="Kokila" w:cs="Kokila"/>
          <w:b/>
          <w:bCs/>
          <w:sz w:val="24"/>
          <w:szCs w:val="24"/>
          <w:cs/>
        </w:rPr>
        <w:t>६</w:t>
      </w:r>
      <w:r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>
        <w:rPr>
          <w:rFonts w:ascii="Kokila" w:hAnsi="Kokila" w:cs="Kokila"/>
          <w:b/>
          <w:bCs/>
          <w:sz w:val="24"/>
          <w:szCs w:val="24"/>
          <w:cs/>
        </w:rPr>
        <w:t>७</w:t>
      </w:r>
    </w:p>
    <w:tbl>
      <w:tblPr>
        <w:tblStyle w:val="TableGrid"/>
        <w:tblW w:w="97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720"/>
        <w:gridCol w:w="900"/>
        <w:gridCol w:w="1800"/>
        <w:gridCol w:w="1800"/>
        <w:gridCol w:w="2250"/>
      </w:tblGrid>
      <w:tr w:rsidR="001A679B" w:rsidTr="001A679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lastRenderedPageBreak/>
              <w:t>सि नं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मालवस्तुको विवरण</w:t>
            </w:r>
          </w:p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एकाई</w:t>
            </w:r>
          </w:p>
          <w:p w:rsidR="001A679B" w:rsidRDefault="001A679B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परिमाण</w:t>
            </w:r>
          </w:p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1A679B" w:rsidRDefault="001A679B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</w:rPr>
              <w:t>(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>
              <w:rPr>
                <w:rFonts w:ascii="Kokila" w:hAnsi="Kokila" w:cs="Kokila"/>
                <w:b/>
                <w:bCs/>
              </w:rPr>
              <w:t>.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>
              <w:rPr>
                <w:rFonts w:ascii="Kokila" w:hAnsi="Kokila" w:cs="Kokila"/>
                <w:b/>
                <w:bCs/>
              </w:rPr>
              <w:t>.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कर र अन्तःशुल्क बाहेक</w:t>
            </w:r>
            <w:r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1A679B" w:rsidTr="001A679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बिजुली खैनी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के जी</w:t>
            </w:r>
          </w:p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४७६०</w:t>
            </w:r>
            <w:r>
              <w:rPr>
                <w:rFonts w:ascii="Kokila" w:hAnsi="Kokila" w:cs="Kokila"/>
              </w:rPr>
              <w:t>.</w:t>
            </w:r>
            <w:r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२०१७७१</w:t>
            </w:r>
          </w:p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१५१३२८</w:t>
            </w:r>
          </w:p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मिति २०७६।१०।१४  सचिवस्तरिय  निर्णय र राजस्व अनुसन्धान विभागको च</w:t>
            </w:r>
            <w:r>
              <w:rPr>
                <w:rFonts w:ascii="Kokila" w:hAnsi="Kokila" w:cs="Kokila"/>
                <w:rtl/>
                <w:cs/>
              </w:rPr>
              <w:t>.</w:t>
            </w:r>
            <w:r>
              <w:rPr>
                <w:rFonts w:ascii="Kokila" w:hAnsi="Kokila" w:cs="Kokila"/>
                <w:rtl/>
                <w:cs/>
                <w:lang w:bidi="hi-IN"/>
              </w:rPr>
              <w:t>नं</w:t>
            </w:r>
            <w:r>
              <w:rPr>
                <w:rFonts w:ascii="Kokila" w:hAnsi="Kokila" w:cs="Kokila"/>
                <w:rtl/>
                <w:cs/>
              </w:rPr>
              <w:t xml:space="preserve">. </w:t>
            </w:r>
            <w:r>
              <w:rPr>
                <w:rFonts w:ascii="Kokila" w:hAnsi="Kokila" w:cs="Kokila"/>
                <w:rtl/>
                <w:cs/>
                <w:lang w:bidi="hi-IN"/>
              </w:rPr>
              <w:t>१३११  मिति २०७६।१०।२० को  लिलाम स्विकृती पत्र ।</w:t>
            </w:r>
          </w:p>
        </w:tc>
      </w:tr>
    </w:tbl>
    <w:p w:rsidR="001A679B" w:rsidRDefault="001A679B" w:rsidP="001A679B">
      <w:pPr>
        <w:spacing w:after="0"/>
        <w:ind w:left="360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>
        <w:rPr>
          <w:rFonts w:ascii="Kokila" w:hAnsi="Kokila" w:cs="Kokila"/>
          <w:b/>
          <w:bCs/>
          <w:sz w:val="24"/>
          <w:szCs w:val="24"/>
          <w:cs/>
          <w:lang w:bidi="hi-IN"/>
        </w:rPr>
        <w:t>३६</w:t>
      </w:r>
      <w:r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>
        <w:rPr>
          <w:rFonts w:ascii="Kokila" w:hAnsi="Kokila" w:cs="Kokila"/>
          <w:b/>
          <w:bCs/>
          <w:sz w:val="24"/>
          <w:szCs w:val="24"/>
          <w:cs/>
          <w:lang w:bidi="hi-IN"/>
        </w:rPr>
        <w:t>०७६</w:t>
      </w:r>
      <w:r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>
        <w:rPr>
          <w:rFonts w:ascii="Kokila" w:hAnsi="Kokila" w:cs="Kokila"/>
          <w:b/>
          <w:bCs/>
          <w:sz w:val="24"/>
          <w:szCs w:val="24"/>
          <w:cs/>
          <w:lang w:bidi="hi-IN"/>
        </w:rPr>
        <w:t>०७७</w:t>
      </w: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630"/>
        <w:gridCol w:w="1659"/>
        <w:gridCol w:w="741"/>
        <w:gridCol w:w="886"/>
        <w:gridCol w:w="1664"/>
        <w:gridCol w:w="1710"/>
        <w:gridCol w:w="2430"/>
      </w:tblGrid>
      <w:tr w:rsidR="001A679B" w:rsidTr="001A679B">
        <w:trPr>
          <w:trHeight w:val="5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सि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  <w:t>.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1A679B" w:rsidRDefault="001A679B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1A679B" w:rsidTr="001A679B">
        <w:trPr>
          <w:trHeight w:val="3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१</w:t>
            </w:r>
            <w:r>
              <w:rPr>
                <w:rFonts w:ascii="Kokila" w:hAnsi="Kokila" w:cs="Kokila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बाम</w:t>
            </w:r>
            <w:r>
              <w:rPr>
                <w:rFonts w:ascii="Kokila" w:hAnsi="Kokila" w:cs="Kokila"/>
                <w:sz w:val="24"/>
                <w:szCs w:val="24"/>
                <w:rtl/>
                <w:cs/>
                <w:lang w:bidi="hi-IN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16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79B" w:rsidRDefault="001A679B">
            <w:pP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</w:p>
          <w:p w:rsidR="001A679B" w:rsidRDefault="001A679B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११६७८</w:t>
            </w:r>
          </w:p>
          <w:p w:rsidR="001A679B" w:rsidRDefault="001A679B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9B" w:rsidRDefault="001A679B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1A679B" w:rsidRDefault="001A679B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८७५९</w:t>
            </w:r>
          </w:p>
          <w:p w:rsidR="001A679B" w:rsidRDefault="001A679B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मिति २०७६।११।२८</w:t>
            </w: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Kokila" w:hAnsi="Kokila" w:cs="Kokila"/>
                <w:sz w:val="24"/>
                <w:szCs w:val="24"/>
                <w:cs/>
              </w:rPr>
              <w:t xml:space="preserve">राजस्व अनुसन्धान </w:t>
            </w: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 xml:space="preserve">विभागको </w:t>
            </w:r>
            <w:r>
              <w:rPr>
                <w:rFonts w:ascii="Kokila" w:hAnsi="Kokila" w:cs="Kokila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1A679B" w:rsidTr="001A679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फेयर लुक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A679B" w:rsidTr="001A679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रिङ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79B" w:rsidRDefault="001A679B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1A679B" w:rsidRDefault="001A679B" w:rsidP="001A679B">
      <w:pPr>
        <w:jc w:val="both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/>
          <w:b/>
          <w:bCs/>
          <w:sz w:val="24"/>
          <w:szCs w:val="24"/>
          <w:cs/>
          <w:lang w:bidi="hi-IN"/>
        </w:rPr>
        <w:t>मुद्धा नं १४</w:t>
      </w:r>
      <w:r>
        <w:rPr>
          <w:rFonts w:ascii="Kokila" w:hAnsi="Kokila" w:cs="Kokila"/>
          <w:b/>
          <w:bCs/>
          <w:sz w:val="24"/>
          <w:szCs w:val="24"/>
        </w:rPr>
        <w:t>-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>
        <w:rPr>
          <w:rFonts w:ascii="Kokila" w:hAnsi="Kokila" w:cs="Kokila" w:hint="cs"/>
          <w:b/>
          <w:bCs/>
          <w:sz w:val="24"/>
          <w:szCs w:val="24"/>
          <w:cs/>
        </w:rPr>
        <w:t>०७६/०७७</w:t>
      </w:r>
    </w:p>
    <w:tbl>
      <w:tblPr>
        <w:tblStyle w:val="TableGrid"/>
        <w:tblW w:w="97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630"/>
        <w:gridCol w:w="810"/>
        <w:gridCol w:w="1440"/>
        <w:gridCol w:w="2160"/>
        <w:gridCol w:w="2970"/>
      </w:tblGrid>
      <w:tr w:rsidR="001A679B" w:rsidTr="001A679B">
        <w:trPr>
          <w:trHeight w:val="59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एकाई</w:t>
            </w:r>
          </w:p>
          <w:p w:rsidR="001A679B" w:rsidRDefault="001A679B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परिमाण</w:t>
            </w:r>
          </w:p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1A679B" w:rsidRDefault="001A679B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पुन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: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</w:rPr>
              <w:t>(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>
              <w:rPr>
                <w:rFonts w:ascii="Kokila" w:hAnsi="Kokila" w:cs="Kokila"/>
                <w:b/>
                <w:bCs/>
              </w:rPr>
              <w:t>.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>
              <w:rPr>
                <w:rFonts w:ascii="Kokila" w:hAnsi="Kokila" w:cs="Kokila"/>
                <w:b/>
                <w:bCs/>
              </w:rPr>
              <w:t>.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कर र अन्तःशुल्क बाहेक</w:t>
            </w:r>
            <w:r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 xml:space="preserve">सम्बन्धित निकायबाट स्विकृत प्राप्त मिति </w:t>
            </w:r>
          </w:p>
        </w:tc>
      </w:tr>
      <w:tr w:rsidR="001A679B" w:rsidTr="001A679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१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९४४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/>
                <w:b/>
                <w:bCs/>
                <w:cs/>
                <w:lang w:bidi="hi-IN"/>
              </w:rPr>
              <w:t>९४४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9B" w:rsidRDefault="001A679B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 xml:space="preserve">मिति २०७६।१०।१४ को नेपाल सरकार </w:t>
            </w:r>
            <w:r>
              <w:rPr>
                <w:rFonts w:ascii="Kokila" w:hAnsi="Kokila" w:cs="Kokila"/>
              </w:rPr>
              <w:t>(</w:t>
            </w:r>
            <w:r>
              <w:rPr>
                <w:rFonts w:ascii="Kokila" w:hAnsi="Kokila" w:cs="Kokila"/>
                <w:cs/>
                <w:lang w:bidi="hi-IN"/>
              </w:rPr>
              <w:t>सचिवस्तर</w:t>
            </w:r>
            <w:r>
              <w:rPr>
                <w:rFonts w:ascii="Kokila" w:hAnsi="Kokila" w:cs="Kokila"/>
              </w:rPr>
              <w:t>)</w:t>
            </w:r>
            <w:r>
              <w:rPr>
                <w:rFonts w:ascii="Kokila" w:hAnsi="Kokila" w:cs="Kokila"/>
                <w:cs/>
                <w:lang w:bidi="hi-IN"/>
              </w:rPr>
              <w:t xml:space="preserve"> को निर्णय र विभागको मिति २०७६।१०।१५ को लिलाम स्विकृती पत्र ।</w:t>
            </w:r>
          </w:p>
        </w:tc>
      </w:tr>
    </w:tbl>
    <w:p w:rsidR="001A679B" w:rsidRDefault="001A679B" w:rsidP="001A679B">
      <w:pPr>
        <w:jc w:val="both"/>
        <w:rPr>
          <w:rFonts w:ascii="Kokila" w:hAnsi="Kokila" w:cs="Kokila"/>
          <w:b/>
          <w:bCs/>
          <w:sz w:val="24"/>
          <w:szCs w:val="24"/>
        </w:rPr>
      </w:pPr>
    </w:p>
    <w:p w:rsidR="00DA2985" w:rsidRPr="0020368D" w:rsidRDefault="00DA2985" w:rsidP="001A679B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4"/>
          <w:szCs w:val="24"/>
        </w:rPr>
      </w:pPr>
    </w:p>
    <w:sectPr w:rsidR="00DA2985" w:rsidRPr="0020368D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C0" w:rsidRDefault="00A75AC0" w:rsidP="00FE7DE2">
      <w:pPr>
        <w:spacing w:after="0" w:line="240" w:lineRule="auto"/>
      </w:pPr>
      <w:r>
        <w:separator/>
      </w:r>
    </w:p>
  </w:endnote>
  <w:endnote w:type="continuationSeparator" w:id="0">
    <w:p w:rsidR="00A75AC0" w:rsidRDefault="00A75AC0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B4" w:rsidRDefault="00ED385E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-20955</wp:posOffset>
              </wp:positionV>
              <wp:extent cx="7852410" cy="41275"/>
              <wp:effectExtent l="7620" t="7620" r="7620" b="8255"/>
              <wp:wrapTight wrapText="bothSides">
                <wp:wrapPolygon edited="0">
                  <wp:start x="-26" y="-5317"/>
                  <wp:lineTo x="-26" y="5317"/>
                  <wp:lineTo x="10058" y="16283"/>
                  <wp:lineTo x="16154" y="16283"/>
                  <wp:lineTo x="21626" y="16283"/>
                  <wp:lineTo x="21626" y="10966"/>
                  <wp:lineTo x="7174" y="0"/>
                  <wp:lineTo x="54" y="-5317"/>
                  <wp:lineTo x="-26" y="-5317"/>
                </wp:wrapPolygon>
              </wp:wrapTight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12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BB9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4pt;margin-top:-1.65pt;width:618.3pt;height: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IL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">
              <w10:wrap type="tight"/>
            </v:shape>
          </w:pict>
        </mc:Fallback>
      </mc:AlternateContent>
    </w:r>
    <w:r w:rsidR="001235B4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235B4">
      <w:rPr>
        <w:rFonts w:ascii="Preeti" w:hAnsi="Preeti" w:cs="Kokila"/>
        <w:color w:val="FF0000"/>
        <w:sz w:val="28"/>
        <w:szCs w:val="28"/>
      </w:rPr>
      <w:t xml:space="preserve"> </w:t>
    </w:r>
    <w:r w:rsidR="001235B4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235B4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235B4" w:rsidRPr="007753A9" w:rsidRDefault="001235B4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C0" w:rsidRDefault="00A75AC0" w:rsidP="00FE7DE2">
      <w:pPr>
        <w:spacing w:after="0" w:line="240" w:lineRule="auto"/>
      </w:pPr>
      <w:r>
        <w:separator/>
      </w:r>
    </w:p>
  </w:footnote>
  <w:footnote w:type="continuationSeparator" w:id="0">
    <w:p w:rsidR="00A75AC0" w:rsidRDefault="00A75AC0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B4" w:rsidRPr="00FE7DE2" w:rsidRDefault="001235B4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85E">
      <w:rPr>
        <w:rFonts w:ascii="Kokila" w:hAnsi="Kokila" w:cs="Kokila"/>
        <w:bCs/>
        <w:noProof/>
        <w:color w:val="C0504D" w:themeColor="accent2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235B4" w:rsidRPr="00BD7AA9" w:rsidRDefault="001235B4" w:rsidP="00AD72FF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" filled="f" stroked="f" strokeweight="1pt">
              <v:stroke dashstyle="dash"/>
              <v:textbox>
                <w:txbxContent>
                  <w:p w:rsidR="001235B4" w:rsidRPr="00BD7AA9" w:rsidRDefault="001235B4" w:rsidP="00AD72FF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235B4" w:rsidRPr="00BD7AA9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235B4" w:rsidRPr="00BD7AA9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235B4" w:rsidRPr="00757945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235B4" w:rsidRPr="00757945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235B4" w:rsidRDefault="001235B4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235B4" w:rsidRPr="00D6691B" w:rsidRDefault="00ED385E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192405</wp:posOffset>
              </wp:positionV>
              <wp:extent cx="7852410" cy="81915"/>
              <wp:effectExtent l="7620" t="59055" r="17145" b="11430"/>
              <wp:wrapTight wrapText="bothSides">
                <wp:wrapPolygon edited="0">
                  <wp:start x="-26" y="0"/>
                  <wp:lineTo x="-26" y="2344"/>
                  <wp:lineTo x="21338" y="28800"/>
                  <wp:lineTo x="21443" y="28800"/>
                  <wp:lineTo x="21652" y="19256"/>
                  <wp:lineTo x="21364" y="9544"/>
                  <wp:lineTo x="2412" y="0"/>
                  <wp:lineTo x="-26" y="0"/>
                </wp:wrapPolygon>
              </wp:wrapTight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52410" cy="819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D58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1.4pt;margin-top:15.15pt;width:618.3pt;height:6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oNPQIAAGs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">
              <v:stroke endarrow="block"/>
              <w10:wrap type="tight"/>
            </v:shape>
          </w:pict>
        </mc:Fallback>
      </mc:AlternateContent>
    </w:r>
  </w:p>
  <w:p w:rsidR="001235B4" w:rsidRPr="006139DA" w:rsidRDefault="001235B4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2"/>
    <w:rsid w:val="00003B5B"/>
    <w:rsid w:val="00010890"/>
    <w:rsid w:val="00031431"/>
    <w:rsid w:val="000426CC"/>
    <w:rsid w:val="00051B5F"/>
    <w:rsid w:val="0005235C"/>
    <w:rsid w:val="000535B4"/>
    <w:rsid w:val="00061EFC"/>
    <w:rsid w:val="00065DD6"/>
    <w:rsid w:val="00073FEA"/>
    <w:rsid w:val="00075A7A"/>
    <w:rsid w:val="000A04A9"/>
    <w:rsid w:val="000B2AB4"/>
    <w:rsid w:val="000B2EAF"/>
    <w:rsid w:val="000B33DE"/>
    <w:rsid w:val="000B60F9"/>
    <w:rsid w:val="000C7392"/>
    <w:rsid w:val="000D7643"/>
    <w:rsid w:val="000E226A"/>
    <w:rsid w:val="000E4C23"/>
    <w:rsid w:val="000E710A"/>
    <w:rsid w:val="00103690"/>
    <w:rsid w:val="001235B4"/>
    <w:rsid w:val="00150D61"/>
    <w:rsid w:val="001634BA"/>
    <w:rsid w:val="00186D18"/>
    <w:rsid w:val="001A679B"/>
    <w:rsid w:val="001B08AA"/>
    <w:rsid w:val="001B207D"/>
    <w:rsid w:val="001C24DE"/>
    <w:rsid w:val="001C3B50"/>
    <w:rsid w:val="001D0951"/>
    <w:rsid w:val="001D10FA"/>
    <w:rsid w:val="001F7C88"/>
    <w:rsid w:val="00205BBD"/>
    <w:rsid w:val="0022184E"/>
    <w:rsid w:val="002261D2"/>
    <w:rsid w:val="00226609"/>
    <w:rsid w:val="00233D58"/>
    <w:rsid w:val="00242F1C"/>
    <w:rsid w:val="002562F2"/>
    <w:rsid w:val="00272A7A"/>
    <w:rsid w:val="00274ACB"/>
    <w:rsid w:val="00274B7B"/>
    <w:rsid w:val="00282CA0"/>
    <w:rsid w:val="002A1163"/>
    <w:rsid w:val="002A178B"/>
    <w:rsid w:val="002A5F58"/>
    <w:rsid w:val="002C1F91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76744"/>
    <w:rsid w:val="00383E4A"/>
    <w:rsid w:val="003C067C"/>
    <w:rsid w:val="003D2E9B"/>
    <w:rsid w:val="003E02A7"/>
    <w:rsid w:val="003E291B"/>
    <w:rsid w:val="003F4663"/>
    <w:rsid w:val="00435261"/>
    <w:rsid w:val="00444E98"/>
    <w:rsid w:val="00466E61"/>
    <w:rsid w:val="004735F3"/>
    <w:rsid w:val="00490157"/>
    <w:rsid w:val="00494B1C"/>
    <w:rsid w:val="00496D66"/>
    <w:rsid w:val="004B0AC0"/>
    <w:rsid w:val="004B774C"/>
    <w:rsid w:val="004C1F1D"/>
    <w:rsid w:val="004D00F5"/>
    <w:rsid w:val="004D69B6"/>
    <w:rsid w:val="004F1883"/>
    <w:rsid w:val="004F2244"/>
    <w:rsid w:val="00507521"/>
    <w:rsid w:val="0051371D"/>
    <w:rsid w:val="0052188B"/>
    <w:rsid w:val="00533053"/>
    <w:rsid w:val="0053349C"/>
    <w:rsid w:val="005337A0"/>
    <w:rsid w:val="00541632"/>
    <w:rsid w:val="005421F3"/>
    <w:rsid w:val="00577975"/>
    <w:rsid w:val="00591902"/>
    <w:rsid w:val="00592EB0"/>
    <w:rsid w:val="005A2E26"/>
    <w:rsid w:val="005A3562"/>
    <w:rsid w:val="005A49CC"/>
    <w:rsid w:val="005C6A1C"/>
    <w:rsid w:val="005D7C0D"/>
    <w:rsid w:val="005E4A10"/>
    <w:rsid w:val="005F040E"/>
    <w:rsid w:val="005F4B5D"/>
    <w:rsid w:val="006059C3"/>
    <w:rsid w:val="006139DA"/>
    <w:rsid w:val="006345CB"/>
    <w:rsid w:val="00634F0F"/>
    <w:rsid w:val="00646BD8"/>
    <w:rsid w:val="0066523F"/>
    <w:rsid w:val="00666EAD"/>
    <w:rsid w:val="00670FDA"/>
    <w:rsid w:val="006816A2"/>
    <w:rsid w:val="00681C74"/>
    <w:rsid w:val="006A070C"/>
    <w:rsid w:val="006A08BF"/>
    <w:rsid w:val="006A3A15"/>
    <w:rsid w:val="006E676E"/>
    <w:rsid w:val="006F3D1D"/>
    <w:rsid w:val="0071666B"/>
    <w:rsid w:val="0072336C"/>
    <w:rsid w:val="00757945"/>
    <w:rsid w:val="00762FA4"/>
    <w:rsid w:val="0076751A"/>
    <w:rsid w:val="007752E0"/>
    <w:rsid w:val="007753A9"/>
    <w:rsid w:val="00791B65"/>
    <w:rsid w:val="00794462"/>
    <w:rsid w:val="007A2500"/>
    <w:rsid w:val="007A39D9"/>
    <w:rsid w:val="007B591E"/>
    <w:rsid w:val="007C2531"/>
    <w:rsid w:val="007C5559"/>
    <w:rsid w:val="007C5C9B"/>
    <w:rsid w:val="007D139F"/>
    <w:rsid w:val="007D7DD5"/>
    <w:rsid w:val="007E0783"/>
    <w:rsid w:val="007F4F17"/>
    <w:rsid w:val="008065B0"/>
    <w:rsid w:val="00813D80"/>
    <w:rsid w:val="00814A8C"/>
    <w:rsid w:val="00820ADA"/>
    <w:rsid w:val="00821DFB"/>
    <w:rsid w:val="0082703C"/>
    <w:rsid w:val="008435F0"/>
    <w:rsid w:val="008706DE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3757"/>
    <w:rsid w:val="008D5C91"/>
    <w:rsid w:val="008E439B"/>
    <w:rsid w:val="008F547B"/>
    <w:rsid w:val="00907D92"/>
    <w:rsid w:val="009107E9"/>
    <w:rsid w:val="00923945"/>
    <w:rsid w:val="00954921"/>
    <w:rsid w:val="00973E74"/>
    <w:rsid w:val="00973F17"/>
    <w:rsid w:val="009A0E1A"/>
    <w:rsid w:val="009C1AA9"/>
    <w:rsid w:val="009C365D"/>
    <w:rsid w:val="009F1FE2"/>
    <w:rsid w:val="009F2E29"/>
    <w:rsid w:val="009F7E5D"/>
    <w:rsid w:val="00A0756F"/>
    <w:rsid w:val="00A130DE"/>
    <w:rsid w:val="00A13456"/>
    <w:rsid w:val="00A13AB1"/>
    <w:rsid w:val="00A22F03"/>
    <w:rsid w:val="00A261D3"/>
    <w:rsid w:val="00A31697"/>
    <w:rsid w:val="00A41739"/>
    <w:rsid w:val="00A53E37"/>
    <w:rsid w:val="00A75AC0"/>
    <w:rsid w:val="00A75BCC"/>
    <w:rsid w:val="00A776FA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165BA"/>
    <w:rsid w:val="00B20018"/>
    <w:rsid w:val="00B20BD0"/>
    <w:rsid w:val="00B44C9D"/>
    <w:rsid w:val="00B454CE"/>
    <w:rsid w:val="00B5649F"/>
    <w:rsid w:val="00B66BDB"/>
    <w:rsid w:val="00B85312"/>
    <w:rsid w:val="00B871DA"/>
    <w:rsid w:val="00BB0CD9"/>
    <w:rsid w:val="00BB4BD8"/>
    <w:rsid w:val="00BB78EF"/>
    <w:rsid w:val="00BC5C6D"/>
    <w:rsid w:val="00BD7AA9"/>
    <w:rsid w:val="00BF1748"/>
    <w:rsid w:val="00BF196B"/>
    <w:rsid w:val="00BF46B9"/>
    <w:rsid w:val="00C01126"/>
    <w:rsid w:val="00C035ED"/>
    <w:rsid w:val="00C15E27"/>
    <w:rsid w:val="00C61660"/>
    <w:rsid w:val="00C721BA"/>
    <w:rsid w:val="00C86E27"/>
    <w:rsid w:val="00C8751F"/>
    <w:rsid w:val="00C94C12"/>
    <w:rsid w:val="00CB3651"/>
    <w:rsid w:val="00CB5FEF"/>
    <w:rsid w:val="00CC073D"/>
    <w:rsid w:val="00CC374F"/>
    <w:rsid w:val="00CC555A"/>
    <w:rsid w:val="00CC78DA"/>
    <w:rsid w:val="00CD0596"/>
    <w:rsid w:val="00CD0BFC"/>
    <w:rsid w:val="00D0203C"/>
    <w:rsid w:val="00D030E9"/>
    <w:rsid w:val="00D10787"/>
    <w:rsid w:val="00D11695"/>
    <w:rsid w:val="00D216E0"/>
    <w:rsid w:val="00D219B1"/>
    <w:rsid w:val="00D230D0"/>
    <w:rsid w:val="00D248AA"/>
    <w:rsid w:val="00D31CB6"/>
    <w:rsid w:val="00D417A5"/>
    <w:rsid w:val="00D55A3D"/>
    <w:rsid w:val="00D563A8"/>
    <w:rsid w:val="00D61280"/>
    <w:rsid w:val="00D653C4"/>
    <w:rsid w:val="00D6691B"/>
    <w:rsid w:val="00D66D91"/>
    <w:rsid w:val="00D90565"/>
    <w:rsid w:val="00DA0B55"/>
    <w:rsid w:val="00DA2985"/>
    <w:rsid w:val="00DA7ECF"/>
    <w:rsid w:val="00DC2680"/>
    <w:rsid w:val="00DD3EF4"/>
    <w:rsid w:val="00DD62B4"/>
    <w:rsid w:val="00DE140A"/>
    <w:rsid w:val="00DE4852"/>
    <w:rsid w:val="00DE7267"/>
    <w:rsid w:val="00DF5C7F"/>
    <w:rsid w:val="00E07CD6"/>
    <w:rsid w:val="00E16810"/>
    <w:rsid w:val="00E225F4"/>
    <w:rsid w:val="00E242A2"/>
    <w:rsid w:val="00E34CE4"/>
    <w:rsid w:val="00E355AB"/>
    <w:rsid w:val="00E37561"/>
    <w:rsid w:val="00E513FE"/>
    <w:rsid w:val="00E5221F"/>
    <w:rsid w:val="00E54ED8"/>
    <w:rsid w:val="00E75A6E"/>
    <w:rsid w:val="00E92251"/>
    <w:rsid w:val="00E93BA7"/>
    <w:rsid w:val="00E94187"/>
    <w:rsid w:val="00E9724A"/>
    <w:rsid w:val="00EA2645"/>
    <w:rsid w:val="00EC0D9C"/>
    <w:rsid w:val="00EC528E"/>
    <w:rsid w:val="00ED1A4F"/>
    <w:rsid w:val="00ED385E"/>
    <w:rsid w:val="00ED50CC"/>
    <w:rsid w:val="00EE549E"/>
    <w:rsid w:val="00F14F8A"/>
    <w:rsid w:val="00F1564D"/>
    <w:rsid w:val="00F24CF2"/>
    <w:rsid w:val="00F418E9"/>
    <w:rsid w:val="00F4325C"/>
    <w:rsid w:val="00F441E9"/>
    <w:rsid w:val="00F4626F"/>
    <w:rsid w:val="00F52783"/>
    <w:rsid w:val="00F62A3A"/>
    <w:rsid w:val="00F64360"/>
    <w:rsid w:val="00F82DCB"/>
    <w:rsid w:val="00F92C0F"/>
    <w:rsid w:val="00FA5D54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DDDC71-08BA-4226-AF04-4314E17A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ECD9-D7CD-468A-A15A-1ABCE8D8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</cp:revision>
  <cp:lastPrinted>2021-06-27T05:06:00Z</cp:lastPrinted>
  <dcterms:created xsi:type="dcterms:W3CDTF">2021-07-18T10:48:00Z</dcterms:created>
  <dcterms:modified xsi:type="dcterms:W3CDTF">2021-07-18T10:48:00Z</dcterms:modified>
</cp:coreProperties>
</file>