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0EB7" w:rsidRPr="000335F6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okila"/>
          <w:noProof/>
          <w:color w:val="FF0000"/>
          <w:sz w:val="28"/>
          <w:szCs w:val="28"/>
        </w:rPr>
      </w:pPr>
      <w:r w:rsidRPr="000335F6">
        <w:rPr>
          <w:rFonts w:ascii="Kokila" w:hAnsi="Kokila" w:cs="Kokila"/>
          <w:noProof/>
          <w:color w:val="FF0000"/>
          <w:sz w:val="28"/>
          <w:szCs w:val="28"/>
        </w:rPr>
        <w:drawing>
          <wp:anchor distT="0" distB="0" distL="114300" distR="114300" simplePos="0" relativeHeight="251659264" behindDoc="1" locked="0" layoutInCell="1" allowOverlap="0" wp14:anchorId="4FA0EF02" wp14:editId="6BFE1224">
            <wp:simplePos x="0" y="0"/>
            <wp:positionH relativeFrom="column">
              <wp:posOffset>51435</wp:posOffset>
            </wp:positionH>
            <wp:positionV relativeFrom="paragraph">
              <wp:posOffset>-63500</wp:posOffset>
            </wp:positionV>
            <wp:extent cx="1110892" cy="1026544"/>
            <wp:effectExtent l="0" t="0" r="0" b="2540"/>
            <wp:wrapNone/>
            <wp:docPr id="2" name="Picture 5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5881" t="1447" r="135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0892" cy="10265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0335F6">
        <w:rPr>
          <w:rFonts w:ascii="Kokila" w:hAnsi="Kokila" w:cs="Kokila"/>
          <w:noProof/>
          <w:color w:val="FF0000"/>
          <w:sz w:val="28"/>
          <w:szCs w:val="28"/>
          <w:cs/>
        </w:rPr>
        <w:t>नेपाल सरकार</w:t>
      </w:r>
    </w:p>
    <w:p w:rsidR="00E40EB7" w:rsidRPr="00E77EDE" w:rsidRDefault="00E40EB7" w:rsidP="00E40EB7">
      <w:pPr>
        <w:pStyle w:val="Header"/>
        <w:tabs>
          <w:tab w:val="clear" w:pos="4680"/>
          <w:tab w:val="clear" w:pos="9360"/>
        </w:tabs>
        <w:jc w:val="center"/>
        <w:rPr>
          <w:rFonts w:ascii="Kokila" w:hAnsi="Kokila" w:cs="Kalimati"/>
          <w:noProof/>
          <w:color w:val="FF0000"/>
          <w:sz w:val="40"/>
          <w:szCs w:val="40"/>
        </w:rPr>
      </w:pP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प्रधानमन्त्री तथा मन्त्र</w:t>
      </w:r>
      <w:r w:rsidRPr="00E77EDE">
        <w:rPr>
          <w:rFonts w:ascii="Kokila" w:hAnsi="Kokila" w:cs="Kalimati" w:hint="cs"/>
          <w:noProof/>
          <w:color w:val="FF0000"/>
          <w:sz w:val="30"/>
          <w:szCs w:val="30"/>
          <w:cs/>
        </w:rPr>
        <w:t>ि</w:t>
      </w:r>
      <w:r w:rsidRPr="00E77EDE">
        <w:rPr>
          <w:rFonts w:ascii="Kokila" w:hAnsi="Kokila" w:cs="Kalimati"/>
          <w:noProof/>
          <w:color w:val="FF0000"/>
          <w:sz w:val="30"/>
          <w:szCs w:val="30"/>
          <w:cs/>
        </w:rPr>
        <w:t>परिषद्को कार्यालय</w:t>
      </w:r>
    </w:p>
    <w:p w:rsidR="00E40EB7" w:rsidRPr="00E77EDE" w:rsidRDefault="00E40EB7" w:rsidP="00E40EB7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0"/>
          <w:szCs w:val="40"/>
          <w:u w:val="single"/>
        </w:rPr>
      </w:pP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>राज</w:t>
      </w:r>
      <w:r w:rsidRPr="00E77EDE">
        <w:rPr>
          <w:rFonts w:ascii="Kokila" w:hAnsi="Kokila" w:cs="Kalimati" w:hint="cs"/>
          <w:b/>
          <w:bCs/>
          <w:noProof/>
          <w:color w:val="FF0000"/>
          <w:sz w:val="38"/>
          <w:szCs w:val="38"/>
          <w:cs/>
        </w:rPr>
        <w:t>स्व</w:t>
      </w:r>
      <w:r w:rsidRPr="00E77EDE">
        <w:rPr>
          <w:rFonts w:ascii="Kokila" w:hAnsi="Kokila" w:cs="Kalimati"/>
          <w:b/>
          <w:bCs/>
          <w:noProof/>
          <w:color w:val="FF0000"/>
          <w:sz w:val="38"/>
          <w:szCs w:val="38"/>
          <w:cs/>
        </w:rPr>
        <w:t xml:space="preserve"> अनुसन्धान विभाग</w:t>
      </w:r>
      <w:r w:rsidRPr="00E77EDE">
        <w:rPr>
          <w:rFonts w:ascii="Kokila" w:hAnsi="Kokila" w:cs="Kalimati" w:hint="cs"/>
          <w:b/>
          <w:bCs/>
          <w:sz w:val="40"/>
          <w:szCs w:val="40"/>
          <w:u w:val="single"/>
          <w:cs/>
        </w:rPr>
        <w:t xml:space="preserve"> </w:t>
      </w:r>
    </w:p>
    <w:p w:rsidR="00E40EB7" w:rsidRDefault="00E40EB7" w:rsidP="00E40EB7">
      <w:pPr>
        <w:spacing w:after="0" w:line="240" w:lineRule="auto"/>
        <w:ind w:right="-14"/>
        <w:jc w:val="right"/>
        <w:rPr>
          <w:rFonts w:ascii="Kokila" w:hAnsi="Kokila" w:cs="Kalimati"/>
          <w:b/>
          <w:bCs/>
          <w:sz w:val="40"/>
          <w:szCs w:val="40"/>
          <w:u w:val="single"/>
        </w:rPr>
      </w:pP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>हरिहरभवन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पुल्चोक</w:t>
      </w:r>
      <w:r w:rsidRPr="00D34147">
        <w:rPr>
          <w:rFonts w:ascii="Kokila" w:hAnsi="Kokila" w:cs="Kokila"/>
          <w:noProof/>
          <w:color w:val="FF0000"/>
          <w:sz w:val="30"/>
          <w:szCs w:val="30"/>
        </w:rPr>
        <w:t>,</w:t>
      </w:r>
      <w:r w:rsidRPr="00D34147">
        <w:rPr>
          <w:rFonts w:ascii="Kokila" w:hAnsi="Kokila" w:cs="Kokila"/>
          <w:noProof/>
          <w:color w:val="FF0000"/>
          <w:sz w:val="30"/>
          <w:szCs w:val="30"/>
          <w:cs/>
        </w:rPr>
        <w:t xml:space="preserve"> ललितपुर</w:t>
      </w:r>
    </w:p>
    <w:p w:rsidR="00CB2E45" w:rsidRPr="00B323BA" w:rsidRDefault="00CB2E45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20"/>
          <w:u w:val="single"/>
        </w:rPr>
      </w:pPr>
    </w:p>
    <w:p w:rsidR="00E40EB7" w:rsidRPr="000C4FB0" w:rsidRDefault="00E40EB7" w:rsidP="00186D63">
      <w:pPr>
        <w:spacing w:after="0" w:line="240" w:lineRule="auto"/>
        <w:ind w:right="-14"/>
        <w:jc w:val="center"/>
        <w:rPr>
          <w:rFonts w:ascii="Kokila" w:hAnsi="Kokila" w:cs="Kalimati"/>
          <w:b/>
          <w:bCs/>
          <w:sz w:val="42"/>
          <w:szCs w:val="42"/>
          <w:u w:val="single"/>
        </w:rPr>
      </w:pPr>
      <w:r w:rsidRPr="000C4FB0">
        <w:rPr>
          <w:rFonts w:ascii="Kokila" w:hAnsi="Kokila" w:cs="Kalimati" w:hint="cs"/>
          <w:b/>
          <w:bCs/>
          <w:sz w:val="42"/>
          <w:szCs w:val="42"/>
          <w:u w:val="single"/>
          <w:cs/>
        </w:rPr>
        <w:t>प्रेस विज्ञप्‍ती</w:t>
      </w:r>
    </w:p>
    <w:p w:rsidR="00FA0BEA" w:rsidRDefault="00FA0BEA" w:rsidP="00E25DEC">
      <w:pPr>
        <w:spacing w:after="0"/>
        <w:ind w:left="540" w:hanging="540"/>
        <w:jc w:val="both"/>
        <w:rPr>
          <w:rFonts w:ascii="Preeti" w:hAnsi="Preeti" w:cs="Kalimati"/>
          <w:b/>
          <w:bCs/>
          <w:sz w:val="20"/>
        </w:rPr>
      </w:pPr>
    </w:p>
    <w:p w:rsidR="00B50B85" w:rsidRPr="00B50B85" w:rsidRDefault="00B50B85" w:rsidP="00B5665F">
      <w:pPr>
        <w:spacing w:after="0" w:line="240" w:lineRule="auto"/>
        <w:jc w:val="both"/>
        <w:rPr>
          <w:rFonts w:ascii="PCS NEPALI" w:eastAsiaTheme="minorHAnsi" w:hAnsi="PCS NEPALI" w:cs="Kalimati"/>
          <w:b/>
          <w:bCs/>
          <w:sz w:val="32"/>
          <w:szCs w:val="32"/>
          <w:lang w:bidi="hi-IN"/>
        </w:rPr>
      </w:pP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>झुट्टा तथा नक्कली म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lang w:bidi="hi-IN"/>
        </w:rPr>
        <w:t>"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>.अ.कर विजक</w:t>
      </w:r>
      <w:r w:rsidR="003B5BCD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प्रयोग गरी 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>राजस्व चुहावट गरेको कसुरमा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</w:rPr>
        <w:t xml:space="preserve"> tk;lndf 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उल्लेखित फर्महरुका संचालक, प्रोप्राईटर तथा मुख्य अभियुक्तहरुबाट </w:t>
      </w:r>
      <w:r w:rsidR="002924A1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>23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</w:t>
      </w:r>
      <w:r w:rsidR="005D5DB9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>करोड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</w:t>
      </w:r>
      <w:r w:rsidR="002924A1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>22</w:t>
      </w:r>
      <w:r w:rsidR="005D5DB9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लाख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करोड 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>विगो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>असुल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उपर गरी जरिवाना र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 xml:space="preserve"> कैद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सजाय समेत हुन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 xml:space="preserve"> मागदावी लिई उच्च अदालत पाटनमा</w:t>
      </w:r>
      <w:r w:rsidRPr="00B50B85">
        <w:rPr>
          <w:rFonts w:ascii="PCS NEPALI" w:eastAsiaTheme="minorHAnsi" w:hAnsi="PCS NEPALI" w:cs="Kalimati" w:hint="cs"/>
          <w:b/>
          <w:bCs/>
          <w:sz w:val="32"/>
          <w:szCs w:val="32"/>
          <w:cs/>
        </w:rPr>
        <w:t xml:space="preserve"> २ (दुई) वटा</w:t>
      </w:r>
      <w:r w:rsidRPr="00B50B85">
        <w:rPr>
          <w:rFonts w:ascii="PCS NEPALI" w:eastAsiaTheme="minorHAnsi" w:hAnsi="PCS NEPALI" w:cs="Kalimati"/>
          <w:b/>
          <w:bCs/>
          <w:sz w:val="32"/>
          <w:szCs w:val="32"/>
          <w:cs/>
          <w:lang w:bidi="hi-IN"/>
        </w:rPr>
        <w:t xml:space="preserve"> मुद्दा दर्ता गरिएको।</w:t>
      </w:r>
    </w:p>
    <w:p w:rsidR="00245581" w:rsidRDefault="00245581" w:rsidP="0023504F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</w:rPr>
      </w:pPr>
    </w:p>
    <w:p w:rsidR="00AC7B05" w:rsidRDefault="00750433" w:rsidP="0023504F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१.</w:t>
      </w:r>
      <w:r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ab/>
      </w:r>
      <w:r w:rsidR="00426963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झुट्टा तथा नक्कली मू.</w:t>
      </w:r>
      <w:r w:rsidR="00AC7B05" w:rsidRPr="00AC7B05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अ</w:t>
      </w:r>
      <w:r w:rsidR="00426963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.</w:t>
      </w:r>
      <w:r w:rsidR="00AC7B05" w:rsidRPr="00AC7B05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कर विजक प्रयोग गरी राजस्व छलि गर्ने ललितपुर</w:t>
      </w:r>
      <w:r w:rsidR="00AC7B05" w:rsidRPr="00AC7B05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, </w:t>
      </w:r>
      <w:r w:rsidR="00426963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महालक्ष्मी नगरपालिका -</w:t>
      </w:r>
      <w:r w:rsidR="00AC7B05" w:rsidRPr="00AC7B05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१ स्थित मनिष</w:t>
      </w:r>
      <w:r w:rsidR="00AC7B05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ट्रेडिङ्ग </w:t>
      </w:r>
      <w:r w:rsidR="00AC7B05" w:rsidRPr="00AC7B05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कन्सर्न (स्थायी लेखा नं. </w:t>
      </w:r>
      <w:r w:rsidR="00AC7B05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303664064</w:t>
      </w:r>
      <w:r w:rsidR="00AC7B05" w:rsidRPr="00AC7B05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) का </w:t>
      </w:r>
      <w:r w:rsidR="00C414B9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मुख्य कारोवारी</w:t>
      </w:r>
      <w:r w:rsidR="00AC7B05" w:rsidRPr="00AC7B05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किशोरी यादव</w:t>
      </w:r>
      <w:r w:rsidR="00AC7B05" w:rsidRPr="00AC7B05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 xml:space="preserve"> </w:t>
      </w:r>
      <w:r w:rsidR="00AC7B05" w:rsidRPr="00AC7B05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समेत ३ जनाबाट रु</w:t>
      </w:r>
      <w:r w:rsidR="00AC7B05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.</w:t>
      </w:r>
      <w:r w:rsidR="00AC7B05" w:rsidRPr="00AC7B05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</w:t>
      </w:r>
      <w:r w:rsidR="00AC7B05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13</w:t>
      </w:r>
      <w:r w:rsidR="001428F0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,</w:t>
      </w:r>
      <w:r w:rsidR="00AC7B05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25</w:t>
      </w:r>
      <w:r w:rsidR="001428F0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,</w:t>
      </w:r>
      <w:r w:rsidR="00AC7B05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88</w:t>
      </w:r>
      <w:r w:rsidR="001428F0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,</w:t>
      </w:r>
      <w:r w:rsidR="00AC7B05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263।-</w:t>
      </w:r>
      <w:r w:rsidR="00AC7B05" w:rsidRPr="00AC7B05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(अक्षरेपी</w:t>
      </w:r>
      <w:r w:rsidR="00AC7B05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तेह्र </w:t>
      </w:r>
      <w:r w:rsidR="00AC7B05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करोड</w:t>
      </w:r>
      <w:r w:rsidR="001428F0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पच्चिस </w:t>
      </w:r>
      <w:r w:rsidR="00AC7B05" w:rsidRPr="00AC7B05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लाख अ</w:t>
      </w:r>
      <w:r w:rsidR="00AC7B05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ठ्ठासी </w:t>
      </w:r>
      <w:r w:rsidR="00AC7B05" w:rsidRPr="00AC7B05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हजार दुई सय त्रीसड्डी मात्र) विगो असुल गरी जरिवाना र कैद मागदावी लिई मिति </w:t>
      </w:r>
      <w:r w:rsidR="001428F0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2077-06-2</w:t>
      </w:r>
      <w:r w:rsidR="00E213A3">
        <w:rPr>
          <w:rFonts w:ascii="PCS NEPALI" w:eastAsiaTheme="minorHAnsi" w:hAnsi="PCS NEPALI" w:cs="Kalimati"/>
          <w:b/>
          <w:bCs/>
          <w:sz w:val="28"/>
          <w:szCs w:val="28"/>
        </w:rPr>
        <w:t>1</w:t>
      </w:r>
      <w:r w:rsidR="00AC7B05" w:rsidRPr="00AC7B05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उच्च अदालत पाटनमा मुद्दा दर्ता गरिएको ।</w:t>
      </w:r>
    </w:p>
    <w:p w:rsidR="00AC7B05" w:rsidRDefault="00AC7B05" w:rsidP="0023504F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</w:p>
    <w:p w:rsidR="0023504F" w:rsidRPr="0080551F" w:rsidRDefault="0080551F" w:rsidP="0023504F">
      <w:pPr>
        <w:spacing w:after="0" w:line="240" w:lineRule="auto"/>
        <w:ind w:left="720" w:hanging="720"/>
        <w:jc w:val="both"/>
        <w:rPr>
          <w:rFonts w:ascii="Kokila" w:hAnsi="Kokila" w:cs="Kalimati"/>
          <w:sz w:val="26"/>
          <w:szCs w:val="26"/>
        </w:rPr>
      </w:pPr>
      <w:r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ab/>
      </w:r>
      <w:r w:rsidR="00426963" w:rsidRPr="0080551F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मनिष</w:t>
      </w:r>
      <w:r w:rsidR="00426963" w:rsidRPr="0080551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ट्रेडिङ्ग </w:t>
      </w:r>
      <w:r w:rsidR="00426963" w:rsidRPr="0080551F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कन्सर्न (स्थायी लेखा नं. </w:t>
      </w:r>
      <w:r w:rsidR="00426963" w:rsidRPr="0080551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303664064</w:t>
      </w:r>
      <w:r w:rsidR="00426963" w:rsidRPr="0080551F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)</w:t>
      </w:r>
      <w:r w:rsidR="00426963" w:rsidRPr="0080551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bookmarkStart w:id="0" w:name="_GoBack"/>
      <w:bookmarkEnd w:id="0"/>
      <w:r w:rsidR="00180331">
        <w:rPr>
          <w:rFonts w:ascii="Kokila" w:hAnsi="Kokila" w:cs="Kalimati" w:hint="cs"/>
          <w:sz w:val="26"/>
          <w:szCs w:val="26"/>
          <w:cs/>
        </w:rPr>
        <w:t xml:space="preserve">निम्न आर्थिक अवस्था भएका </w:t>
      </w:r>
      <w:r w:rsidR="007C74D6">
        <w:rPr>
          <w:rFonts w:ascii="Kokila" w:hAnsi="Kokila" w:cs="Kalimati" w:hint="cs"/>
          <w:sz w:val="26"/>
          <w:szCs w:val="26"/>
          <w:cs/>
        </w:rPr>
        <w:t xml:space="preserve">व्यक्तिको </w:t>
      </w:r>
      <w:r w:rsidR="00180331">
        <w:rPr>
          <w:rFonts w:ascii="Kokila" w:hAnsi="Kokila" w:cs="Kalimati" w:hint="cs"/>
          <w:sz w:val="26"/>
          <w:szCs w:val="26"/>
          <w:cs/>
        </w:rPr>
        <w:t xml:space="preserve">नाममा फर्म दर्ता गरि </w:t>
      </w:r>
      <w:r w:rsidR="0023504F" w:rsidRPr="0080551F">
        <w:rPr>
          <w:rFonts w:ascii="Kokila" w:hAnsi="Kokila" w:cs="Kalimati"/>
          <w:sz w:val="26"/>
          <w:szCs w:val="26"/>
          <w:cs/>
          <w:lang w:bidi="hi-IN"/>
        </w:rPr>
        <w:t>वस्तु तथा सेवा</w:t>
      </w:r>
      <w:r w:rsidR="00D079E1">
        <w:rPr>
          <w:rFonts w:ascii="Kokila" w:hAnsi="Kokila" w:cs="Kalimati"/>
          <w:sz w:val="26"/>
          <w:szCs w:val="26"/>
          <w:lang w:bidi="hi-IN"/>
        </w:rPr>
        <w:t xml:space="preserve"> </w:t>
      </w:r>
      <w:r w:rsidR="00D079E1">
        <w:rPr>
          <w:rFonts w:ascii="Kokila" w:hAnsi="Kokila" w:cs="Kalimati" w:hint="cs"/>
          <w:sz w:val="26"/>
          <w:szCs w:val="26"/>
          <w:cs/>
        </w:rPr>
        <w:t xml:space="preserve"> एउटा</w:t>
      </w:r>
      <w:r w:rsidR="00180331">
        <w:rPr>
          <w:rFonts w:ascii="Kokila" w:hAnsi="Kokila" w:cs="Kalimati" w:hint="cs"/>
          <w:sz w:val="26"/>
          <w:szCs w:val="26"/>
          <w:cs/>
        </w:rPr>
        <w:t xml:space="preserve"> आयात तथा</w:t>
      </w:r>
      <w:r w:rsidR="0023504F" w:rsidRPr="0080551F">
        <w:rPr>
          <w:rFonts w:ascii="Kokila" w:hAnsi="Kokila" w:cs="Kalimati"/>
          <w:sz w:val="26"/>
          <w:szCs w:val="26"/>
          <w:cs/>
          <w:lang w:bidi="hi-IN"/>
        </w:rPr>
        <w:t xml:space="preserve"> खरिद</w:t>
      </w:r>
      <w:r w:rsidR="00180331">
        <w:rPr>
          <w:rFonts w:ascii="Kokila" w:hAnsi="Kokila" w:cs="Kalimati" w:hint="cs"/>
          <w:sz w:val="26"/>
          <w:szCs w:val="26"/>
          <w:cs/>
        </w:rPr>
        <w:t xml:space="preserve"> देखाइ</w:t>
      </w:r>
      <w:r w:rsidR="00D079E1">
        <w:rPr>
          <w:rFonts w:ascii="Kokila" w:hAnsi="Kokila" w:cs="Kalimati" w:hint="cs"/>
          <w:sz w:val="26"/>
          <w:szCs w:val="26"/>
          <w:cs/>
        </w:rPr>
        <w:t xml:space="preserve"> अर्कै मालवस्तुको </w:t>
      </w:r>
      <w:r w:rsidR="0023504F" w:rsidRPr="0080551F">
        <w:rPr>
          <w:rFonts w:ascii="Kokila" w:hAnsi="Kokila" w:cs="Kalimati"/>
          <w:sz w:val="26"/>
          <w:szCs w:val="26"/>
          <w:cs/>
          <w:lang w:bidi="hi-IN"/>
        </w:rPr>
        <w:t xml:space="preserve">झुठ्ठा तथा नक्कली मु.अ. कर विजक मात्र </w:t>
      </w:r>
      <w:r w:rsidR="00426963" w:rsidRPr="0080551F">
        <w:rPr>
          <w:rFonts w:ascii="Kokila" w:hAnsi="Kokila" w:cs="Kalimati" w:hint="cs"/>
          <w:sz w:val="26"/>
          <w:szCs w:val="26"/>
          <w:cs/>
        </w:rPr>
        <w:t>विक्री</w:t>
      </w:r>
      <w:r w:rsidR="0023504F" w:rsidRPr="0080551F">
        <w:rPr>
          <w:rFonts w:ascii="Kokila" w:hAnsi="Kokila" w:cs="Kalimati"/>
          <w:sz w:val="26"/>
          <w:szCs w:val="26"/>
          <w:cs/>
          <w:lang w:bidi="hi-IN"/>
        </w:rPr>
        <w:t xml:space="preserve"> गरी मूल्य अभिवृद्धि कर र आयकर समेतको राजस्व चुहावटको कसूर</w:t>
      </w:r>
      <w:r w:rsidR="0023504F" w:rsidRPr="0080551F">
        <w:rPr>
          <w:rFonts w:ascii="Kokila" w:hAnsi="Kokila" w:cs="Kalimati"/>
          <w:sz w:val="26"/>
          <w:szCs w:val="26"/>
          <w:lang w:bidi="hi-IN"/>
        </w:rPr>
        <w:t xml:space="preserve"> </w:t>
      </w:r>
      <w:r w:rsidR="0023504F" w:rsidRPr="0080551F">
        <w:rPr>
          <w:rFonts w:ascii="Kokila" w:hAnsi="Kokila" w:cs="Kalimati" w:hint="cs"/>
          <w:sz w:val="26"/>
          <w:szCs w:val="26"/>
          <w:cs/>
        </w:rPr>
        <w:t xml:space="preserve">गरेको </w:t>
      </w:r>
      <w:r w:rsidR="0023504F" w:rsidRPr="0080551F">
        <w:rPr>
          <w:rFonts w:ascii="Kokila" w:hAnsi="Kokila" w:cs="Kalimati"/>
          <w:sz w:val="26"/>
          <w:szCs w:val="26"/>
          <w:cs/>
          <w:lang w:bidi="hi-IN"/>
        </w:rPr>
        <w:t xml:space="preserve">देखिएको । </w:t>
      </w:r>
      <w:r w:rsidR="0023504F" w:rsidRPr="0080551F">
        <w:rPr>
          <w:rFonts w:ascii="Kokila" w:hAnsi="Kokila" w:cs="Kalimati" w:hint="cs"/>
          <w:sz w:val="26"/>
          <w:szCs w:val="26"/>
          <w:cs/>
        </w:rPr>
        <w:t>प्रतिवादीहरु</w:t>
      </w:r>
      <w:r w:rsidR="00426963" w:rsidRPr="0080551F">
        <w:rPr>
          <w:rFonts w:ascii="Kokila" w:hAnsi="Kokila" w:cs="Kalimati" w:hint="cs"/>
          <w:sz w:val="26"/>
          <w:szCs w:val="26"/>
          <w:cs/>
        </w:rPr>
        <w:t xml:space="preserve"> </w:t>
      </w:r>
      <w:r w:rsidR="00426963" w:rsidRPr="0080551F">
        <w:rPr>
          <w:rFonts w:ascii="PCS NEPALI" w:eastAsiaTheme="minorHAnsi" w:hAnsi="PCS NEPALI" w:cs="Kalimati"/>
          <w:sz w:val="26"/>
          <w:szCs w:val="26"/>
          <w:cs/>
          <w:lang w:bidi="hi-IN"/>
        </w:rPr>
        <w:t>ललितपुर</w:t>
      </w:r>
      <w:r w:rsidR="00426963" w:rsidRPr="0080551F">
        <w:rPr>
          <w:rFonts w:ascii="PCS NEPALI" w:eastAsiaTheme="minorHAnsi" w:hAnsi="PCS NEPALI" w:cs="Kalimati"/>
          <w:sz w:val="26"/>
          <w:szCs w:val="26"/>
          <w:lang w:bidi="hi-IN"/>
        </w:rPr>
        <w:t xml:space="preserve">, </w:t>
      </w:r>
      <w:r w:rsidR="00426963" w:rsidRPr="0080551F">
        <w:rPr>
          <w:rFonts w:ascii="PCS NEPALI" w:eastAsiaTheme="minorHAnsi" w:hAnsi="PCS NEPALI" w:cs="Kalimati"/>
          <w:sz w:val="26"/>
          <w:szCs w:val="26"/>
          <w:cs/>
          <w:lang w:bidi="hi-IN"/>
        </w:rPr>
        <w:t>महालक्ष्मी</w:t>
      </w:r>
      <w:r w:rsidR="00426963" w:rsidRPr="0080551F">
        <w:rPr>
          <w:rFonts w:ascii="PCS NEPALI" w:eastAsiaTheme="minorHAnsi" w:hAnsi="PCS NEPALI" w:cs="Kalimati" w:hint="cs"/>
          <w:sz w:val="26"/>
          <w:szCs w:val="26"/>
          <w:cs/>
        </w:rPr>
        <w:t xml:space="preserve"> न.पा -१ वस्ने</w:t>
      </w:r>
      <w:r w:rsidR="009E69E9">
        <w:rPr>
          <w:rFonts w:ascii="PCS NEPALI" w:eastAsiaTheme="minorHAnsi" w:hAnsi="PCS NEPALI" w:cs="Kalimati" w:hint="cs"/>
          <w:sz w:val="26"/>
          <w:szCs w:val="26"/>
          <w:cs/>
        </w:rPr>
        <w:t xml:space="preserve"> मुख्य कारोवारी </w:t>
      </w:r>
      <w:r w:rsidR="00426963" w:rsidRPr="0080551F">
        <w:rPr>
          <w:rFonts w:ascii="PCS NEPALI" w:eastAsiaTheme="minorHAnsi" w:hAnsi="PCS NEPALI" w:cs="Kalimati"/>
          <w:sz w:val="26"/>
          <w:szCs w:val="26"/>
          <w:cs/>
          <w:lang w:bidi="hi-IN"/>
        </w:rPr>
        <w:t>किशोरी यादव</w:t>
      </w:r>
      <w:r w:rsidR="00426963" w:rsidRPr="0080551F">
        <w:rPr>
          <w:rFonts w:ascii="PCS NEPALI" w:eastAsiaTheme="minorHAnsi" w:hAnsi="PCS NEPALI" w:cs="Kalimati" w:hint="cs"/>
          <w:sz w:val="26"/>
          <w:szCs w:val="26"/>
          <w:cs/>
        </w:rPr>
        <w:t xml:space="preserve"> तथा</w:t>
      </w:r>
      <w:r w:rsidR="00426963" w:rsidRPr="0080551F">
        <w:rPr>
          <w:rFonts w:ascii="PCS NEPALI" w:eastAsiaTheme="minorHAnsi" w:hAnsi="PCS NEPALI" w:cs="Kalimati"/>
          <w:sz w:val="26"/>
          <w:szCs w:val="26"/>
          <w:lang w:bidi="hi-IN"/>
        </w:rPr>
        <w:t xml:space="preserve"> </w:t>
      </w:r>
      <w:r w:rsidR="00426963" w:rsidRPr="0080551F">
        <w:rPr>
          <w:rFonts w:ascii="PCS NEPALI" w:eastAsiaTheme="minorHAnsi" w:hAnsi="PCS NEPALI" w:cs="Kalimati"/>
          <w:sz w:val="26"/>
          <w:szCs w:val="26"/>
          <w:cs/>
          <w:lang w:bidi="hi-IN"/>
        </w:rPr>
        <w:t>का</w:t>
      </w:r>
      <w:r w:rsidR="00426963" w:rsidRPr="0080551F">
        <w:rPr>
          <w:rFonts w:ascii="PCS NEPALI" w:eastAsiaTheme="minorHAnsi" w:hAnsi="PCS NEPALI" w:cs="Kalimati" w:hint="cs"/>
          <w:sz w:val="26"/>
          <w:szCs w:val="26"/>
          <w:cs/>
        </w:rPr>
        <w:t>.म.न.पा.</w:t>
      </w:r>
      <w:r w:rsidR="00426963" w:rsidRPr="0080551F">
        <w:rPr>
          <w:rFonts w:ascii="PCS NEPALI" w:eastAsiaTheme="minorHAnsi" w:hAnsi="PCS NEPALI" w:cs="Kalimati"/>
          <w:sz w:val="26"/>
          <w:szCs w:val="26"/>
          <w:cs/>
          <w:lang w:bidi="hi-IN"/>
        </w:rPr>
        <w:t xml:space="preserve"> वाफल </w:t>
      </w:r>
      <w:r w:rsidR="00426963" w:rsidRPr="0080551F">
        <w:rPr>
          <w:rFonts w:ascii="PCS NEPALI" w:eastAsiaTheme="minorHAnsi" w:hAnsi="PCS NEPALI" w:cs="Kalimati" w:hint="cs"/>
          <w:sz w:val="26"/>
          <w:szCs w:val="26"/>
          <w:cs/>
        </w:rPr>
        <w:t>-</w:t>
      </w:r>
      <w:r w:rsidR="00426963" w:rsidRPr="0080551F">
        <w:rPr>
          <w:rFonts w:ascii="PCS NEPALI" w:eastAsiaTheme="minorHAnsi" w:hAnsi="PCS NEPALI" w:cs="Kalimati"/>
          <w:sz w:val="26"/>
          <w:szCs w:val="26"/>
          <w:cs/>
          <w:lang w:bidi="hi-IN"/>
        </w:rPr>
        <w:t>१४ वस्ने</w:t>
      </w:r>
      <w:r w:rsidR="009E69E9">
        <w:rPr>
          <w:rFonts w:ascii="PCS NEPALI" w:eastAsiaTheme="minorHAnsi" w:hAnsi="PCS NEPALI" w:cs="Kalimati" w:hint="cs"/>
          <w:sz w:val="26"/>
          <w:szCs w:val="26"/>
          <w:cs/>
        </w:rPr>
        <w:t xml:space="preserve"> बैक खाता संचालक </w:t>
      </w:r>
      <w:r w:rsidR="00426963" w:rsidRPr="0080551F">
        <w:rPr>
          <w:rFonts w:ascii="PCS NEPALI" w:eastAsiaTheme="minorHAnsi" w:hAnsi="PCS NEPALI" w:cs="Kalimati"/>
          <w:sz w:val="26"/>
          <w:szCs w:val="26"/>
          <w:cs/>
          <w:lang w:bidi="hi-IN"/>
        </w:rPr>
        <w:t>लिहला अग्रवाल</w:t>
      </w:r>
      <w:r w:rsidR="009E69E9">
        <w:rPr>
          <w:rFonts w:ascii="PCS NEPALI" w:eastAsiaTheme="minorHAnsi" w:hAnsi="PCS NEPALI" w:cs="Kalimati" w:hint="cs"/>
          <w:sz w:val="26"/>
          <w:szCs w:val="26"/>
          <w:cs/>
        </w:rPr>
        <w:t xml:space="preserve">ले </w:t>
      </w:r>
      <w:r w:rsidR="00426963" w:rsidRPr="0080551F">
        <w:rPr>
          <w:rFonts w:ascii="PCS NEPALI" w:eastAsiaTheme="minorHAnsi" w:hAnsi="PCS NEPALI" w:cs="Kalimati"/>
          <w:sz w:val="26"/>
          <w:szCs w:val="26"/>
          <w:cs/>
          <w:lang w:bidi="hi-IN"/>
        </w:rPr>
        <w:t>मिर्चैया न</w:t>
      </w:r>
      <w:r w:rsidR="00426963" w:rsidRPr="0080551F">
        <w:rPr>
          <w:rFonts w:ascii="PCS NEPALI" w:eastAsiaTheme="minorHAnsi" w:hAnsi="PCS NEPALI" w:cs="Kalimati" w:hint="cs"/>
          <w:sz w:val="26"/>
          <w:szCs w:val="26"/>
          <w:cs/>
        </w:rPr>
        <w:t>.पा., सिराहा -</w:t>
      </w:r>
      <w:r w:rsidR="00426963" w:rsidRPr="0080551F">
        <w:rPr>
          <w:rFonts w:ascii="PCS NEPALI" w:eastAsiaTheme="minorHAnsi" w:hAnsi="PCS NEPALI" w:cs="Kalimati"/>
          <w:sz w:val="26"/>
          <w:szCs w:val="26"/>
          <w:cs/>
          <w:lang w:bidi="hi-IN"/>
        </w:rPr>
        <w:t>११ वस्ने मागैन यादव</w:t>
      </w:r>
      <w:r w:rsidR="009E69E9">
        <w:rPr>
          <w:rFonts w:ascii="PCS NEPALI" w:eastAsiaTheme="minorHAnsi" w:hAnsi="PCS NEPALI" w:cs="Kalimati" w:hint="cs"/>
          <w:sz w:val="26"/>
          <w:szCs w:val="26"/>
          <w:cs/>
        </w:rPr>
        <w:t xml:space="preserve">को नाममा फर्म दर्ता गरी उक्त फर्मबाट कपडा, कुर्थासरवाल, रेडिमेड सामान आयात गरेको देखाई </w:t>
      </w:r>
      <w:r w:rsidR="005E531A">
        <w:rPr>
          <w:rFonts w:ascii="PCS NEPALI" w:eastAsiaTheme="minorHAnsi" w:hAnsi="PCS NEPALI" w:cs="Kalimati" w:hint="cs"/>
          <w:sz w:val="26"/>
          <w:szCs w:val="26"/>
          <w:cs/>
        </w:rPr>
        <w:t>फलामे डण्डी, सिमेन्ट, फोटोकपी</w:t>
      </w:r>
      <w:r w:rsidR="007C74D6">
        <w:rPr>
          <w:rFonts w:ascii="PCS NEPALI" w:eastAsiaTheme="minorHAnsi" w:hAnsi="PCS NEPALI" w:cs="Kalimati" w:hint="cs"/>
          <w:sz w:val="26"/>
          <w:szCs w:val="26"/>
          <w:cs/>
        </w:rPr>
        <w:t xml:space="preserve"> पेपर</w:t>
      </w:r>
      <w:r w:rsidR="005E531A">
        <w:rPr>
          <w:rFonts w:ascii="PCS NEPALI" w:eastAsiaTheme="minorHAnsi" w:hAnsi="PCS NEPALI" w:cs="Kalimati" w:hint="cs"/>
          <w:sz w:val="26"/>
          <w:szCs w:val="26"/>
          <w:cs/>
        </w:rPr>
        <w:t>, टोनर, पाइप  फिटिङ्ग जस्ता मालवस्तुको विक्री विजक वनाई विजक मात्र विक्री गरि</w:t>
      </w:r>
      <w:r w:rsidR="00A63036">
        <w:rPr>
          <w:rFonts w:ascii="PCS NEPALI" w:eastAsiaTheme="minorHAnsi" w:hAnsi="PCS NEPALI" w:cs="Kalimati" w:hint="cs"/>
          <w:sz w:val="26"/>
          <w:szCs w:val="26"/>
          <w:cs/>
        </w:rPr>
        <w:t xml:space="preserve"> </w:t>
      </w:r>
      <w:r w:rsidR="0023504F" w:rsidRPr="0080551F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="0023504F" w:rsidRPr="0080551F">
        <w:rPr>
          <w:rFonts w:ascii="Kokila" w:hAnsi="Kokila" w:cs="Kalimati"/>
          <w:sz w:val="26"/>
          <w:szCs w:val="26"/>
        </w:rPr>
        <w:t xml:space="preserve">, </w:t>
      </w:r>
      <w:r w:rsidR="0023504F" w:rsidRPr="0080551F">
        <w:rPr>
          <w:rFonts w:ascii="Kokila" w:hAnsi="Kokila" w:cs="Kalimati"/>
          <w:sz w:val="26"/>
          <w:szCs w:val="26"/>
          <w:cs/>
          <w:lang w:bidi="hi-IN"/>
        </w:rPr>
        <w:t xml:space="preserve">२०५२ को दफा ३ ले निषेधित </w:t>
      </w:r>
      <w:r w:rsidR="0023504F" w:rsidRPr="0080551F">
        <w:rPr>
          <w:rFonts w:ascii="Kokila" w:hAnsi="Kokila" w:cs="Kalimati"/>
          <w:sz w:val="26"/>
          <w:szCs w:val="26"/>
          <w:cs/>
        </w:rPr>
        <w:t>एवं सोही</w:t>
      </w:r>
      <w:r w:rsidR="0023504F" w:rsidRPr="0080551F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को </w:t>
      </w:r>
      <w:r w:rsidR="0023504F" w:rsidRPr="0080551F">
        <w:rPr>
          <w:rFonts w:ascii="Kokila" w:hAnsi="Kokila" w:cs="Kalimati"/>
          <w:sz w:val="26"/>
          <w:szCs w:val="26"/>
          <w:cs/>
        </w:rPr>
        <w:t xml:space="preserve">खण्ड </w:t>
      </w:r>
      <w:r w:rsidR="0023504F" w:rsidRPr="0080551F">
        <w:rPr>
          <w:rFonts w:ascii="Kokila" w:hAnsi="Kokila" w:cs="Kalimati"/>
          <w:sz w:val="26"/>
          <w:szCs w:val="26"/>
          <w:cs/>
          <w:lang w:bidi="hi-IN"/>
        </w:rPr>
        <w:t>(क)</w:t>
      </w:r>
      <w:r w:rsidR="0023504F" w:rsidRPr="0080551F">
        <w:rPr>
          <w:rFonts w:ascii="Kokila" w:hAnsi="Kokila" w:cs="Kalimati" w:hint="cs"/>
          <w:sz w:val="26"/>
          <w:szCs w:val="26"/>
          <w:cs/>
        </w:rPr>
        <w:t>,</w:t>
      </w:r>
      <w:r w:rsidR="0023504F" w:rsidRPr="0080551F">
        <w:rPr>
          <w:rFonts w:ascii="Kokila" w:hAnsi="Kokila" w:cs="Kalimati"/>
          <w:sz w:val="26"/>
          <w:szCs w:val="26"/>
          <w:cs/>
          <w:lang w:bidi="hi-IN"/>
        </w:rPr>
        <w:t xml:space="preserve"> (ख)</w:t>
      </w:r>
      <w:r w:rsidR="0023504F" w:rsidRPr="0080551F">
        <w:rPr>
          <w:rFonts w:ascii="Kokila" w:hAnsi="Kokila" w:cs="Kalimati" w:hint="cs"/>
          <w:sz w:val="26"/>
          <w:szCs w:val="26"/>
          <w:cs/>
        </w:rPr>
        <w:t xml:space="preserve">, र (छ) बमोजिम कसुर </w:t>
      </w:r>
      <w:r w:rsidR="0023504F" w:rsidRPr="0080551F">
        <w:rPr>
          <w:rFonts w:ascii="Kokila" w:hAnsi="Kokila" w:cs="Kalimati"/>
          <w:sz w:val="26"/>
          <w:szCs w:val="26"/>
          <w:cs/>
        </w:rPr>
        <w:t>गरी</w:t>
      </w:r>
      <w:r w:rsidR="0023504F" w:rsidRPr="0080551F">
        <w:rPr>
          <w:rFonts w:ascii="Kokila" w:hAnsi="Kokila" w:cs="Kalimati" w:hint="cs"/>
          <w:sz w:val="26"/>
          <w:szCs w:val="26"/>
          <w:cs/>
        </w:rPr>
        <w:t xml:space="preserve"> </w:t>
      </w:r>
      <w:r w:rsidR="0023504F" w:rsidRPr="0080551F">
        <w:rPr>
          <w:rFonts w:ascii="Kokila" w:hAnsi="Kokila" w:cs="Kalimati"/>
          <w:sz w:val="26"/>
          <w:szCs w:val="26"/>
          <w:cs/>
          <w:lang w:bidi="hi-IN"/>
        </w:rPr>
        <w:t xml:space="preserve">मु.अ.कर </w:t>
      </w:r>
      <w:r w:rsidR="0023504F" w:rsidRPr="0080551F">
        <w:rPr>
          <w:rFonts w:ascii="Kokila" w:hAnsi="Kokila" w:cs="Kalimati"/>
          <w:sz w:val="26"/>
          <w:szCs w:val="26"/>
          <w:cs/>
        </w:rPr>
        <w:t>तर्फ रु</w:t>
      </w:r>
      <w:r w:rsidR="0023504F" w:rsidRPr="0080551F">
        <w:rPr>
          <w:rFonts w:ascii="Kokila" w:hAnsi="Kokila" w:cs="Kalimati"/>
          <w:sz w:val="26"/>
          <w:szCs w:val="26"/>
        </w:rPr>
        <w:t>.</w:t>
      </w:r>
      <w:r w:rsidR="0023504F" w:rsidRPr="0080551F">
        <w:rPr>
          <w:rFonts w:ascii="Kokila" w:hAnsi="Kokila" w:cs="Kalimati" w:hint="cs"/>
          <w:sz w:val="26"/>
          <w:szCs w:val="26"/>
          <w:cs/>
        </w:rPr>
        <w:t xml:space="preserve"> </w:t>
      </w:r>
      <w:r w:rsidRPr="0080551F">
        <w:rPr>
          <w:rFonts w:ascii="Kokila" w:hAnsi="Kokila" w:cs="Kalimati" w:hint="cs"/>
          <w:sz w:val="26"/>
          <w:szCs w:val="26"/>
          <w:cs/>
        </w:rPr>
        <w:t>3,87,71,202</w:t>
      </w:r>
      <w:r w:rsidR="00525589" w:rsidRPr="0080551F">
        <w:rPr>
          <w:rFonts w:ascii="Kokila" w:hAnsi="Kokila" w:cs="Kalimati" w:hint="cs"/>
          <w:sz w:val="26"/>
          <w:szCs w:val="26"/>
          <w:cs/>
        </w:rPr>
        <w:t>।</w:t>
      </w:r>
      <w:r w:rsidRPr="0080551F">
        <w:rPr>
          <w:rFonts w:ascii="Kokila" w:hAnsi="Kokila" w:cs="Kalimati" w:hint="cs"/>
          <w:sz w:val="26"/>
          <w:szCs w:val="26"/>
          <w:cs/>
        </w:rPr>
        <w:t xml:space="preserve"> र</w:t>
      </w:r>
      <w:r w:rsidR="0023504F" w:rsidRPr="0080551F">
        <w:rPr>
          <w:rFonts w:ascii="Kokila" w:hAnsi="Kokila" w:cs="Kalimati" w:hint="cs"/>
          <w:sz w:val="26"/>
          <w:szCs w:val="26"/>
          <w:cs/>
        </w:rPr>
        <w:t xml:space="preserve"> </w:t>
      </w:r>
      <w:r w:rsidR="0023504F" w:rsidRPr="0080551F">
        <w:rPr>
          <w:rFonts w:ascii="Kokila" w:hAnsi="Kokila" w:cs="Kalimati"/>
          <w:sz w:val="26"/>
          <w:szCs w:val="26"/>
          <w:cs/>
        </w:rPr>
        <w:t>आयकर तर्फ रु.</w:t>
      </w:r>
      <w:r w:rsidRPr="0080551F">
        <w:rPr>
          <w:rFonts w:ascii="Kokila" w:hAnsi="Kokila" w:cs="Kalimati" w:hint="cs"/>
          <w:sz w:val="26"/>
          <w:szCs w:val="26"/>
          <w:cs/>
        </w:rPr>
        <w:t xml:space="preserve"> 9,38,17,061</w:t>
      </w:r>
      <w:r w:rsidR="0023504F" w:rsidRPr="0080551F">
        <w:rPr>
          <w:rFonts w:ascii="Kokila" w:hAnsi="Kokila" w:cs="Kalimati" w:hint="cs"/>
          <w:sz w:val="26"/>
          <w:szCs w:val="26"/>
          <w:cs/>
        </w:rPr>
        <w:t xml:space="preserve">।- राजस्व चुहावट गरेकोले राजस्व चुहावट (अनुसन्धान तथा नियन्त्रण) ऐन, 2052 को दफा २(छ१) बमोजिम </w:t>
      </w:r>
      <w:r w:rsidR="0023504F" w:rsidRPr="0080551F">
        <w:rPr>
          <w:rFonts w:ascii="Kokila" w:hAnsi="Kokila" w:cs="Kalimati" w:hint="cs"/>
          <w:b/>
          <w:bCs/>
          <w:sz w:val="26"/>
          <w:szCs w:val="26"/>
          <w:cs/>
        </w:rPr>
        <w:t xml:space="preserve">कूल </w:t>
      </w:r>
      <w:r w:rsidR="0023504F" w:rsidRPr="0080551F">
        <w:rPr>
          <w:rFonts w:cs="Kalimati" w:hint="cs"/>
          <w:b/>
          <w:bCs/>
          <w:sz w:val="26"/>
          <w:szCs w:val="26"/>
          <w:cs/>
        </w:rPr>
        <w:t xml:space="preserve">जम्मा विगो </w:t>
      </w:r>
      <w:r w:rsidR="0023504F" w:rsidRPr="0080551F">
        <w:rPr>
          <w:rFonts w:ascii="Kalimati" w:cs="Kalimati" w:hint="cs"/>
          <w:b/>
          <w:bCs/>
          <w:sz w:val="26"/>
          <w:szCs w:val="26"/>
          <w:cs/>
        </w:rPr>
        <w:t xml:space="preserve">रु. </w:t>
      </w:r>
      <w:r w:rsidRPr="0080551F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रु</w:t>
      </w:r>
      <w:r w:rsidRPr="0080551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.</w:t>
      </w:r>
      <w:r w:rsidRPr="0080551F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Pr="0080551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lastRenderedPageBreak/>
        <w:t>13,25,88,263।-</w:t>
      </w:r>
      <w:r w:rsidRPr="0080551F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(अक्षरेपी</w:t>
      </w:r>
      <w:r w:rsidRPr="0080551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तेह्र </w:t>
      </w:r>
      <w:r w:rsidRPr="0080551F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करोड</w:t>
      </w:r>
      <w:r w:rsidRPr="0080551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पच्चिस </w:t>
      </w:r>
      <w:r w:rsidRPr="0080551F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लाख अ</w:t>
      </w:r>
      <w:r w:rsidRPr="0080551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ठ्ठासी </w:t>
      </w:r>
      <w:r w:rsidRPr="0080551F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हजार दुई सय त्रीसड्डी मात्र)</w:t>
      </w:r>
      <w:r w:rsidR="0023504F" w:rsidRPr="0080551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23504F" w:rsidRPr="0080551F">
        <w:rPr>
          <w:rFonts w:cs="Kalimati" w:hint="cs"/>
          <w:sz w:val="26"/>
          <w:szCs w:val="26"/>
          <w:cs/>
        </w:rPr>
        <w:t>राजस्व चुहावट गरेको</w:t>
      </w:r>
      <w:r w:rsidR="00E213A3">
        <w:rPr>
          <w:rFonts w:cs="Kalimati"/>
          <w:sz w:val="26"/>
          <w:szCs w:val="26"/>
        </w:rPr>
        <w:t xml:space="preserve"> </w:t>
      </w:r>
      <w:r w:rsidR="00E213A3">
        <w:rPr>
          <w:rFonts w:cs="Kalimati" w:hint="cs"/>
          <w:sz w:val="26"/>
          <w:szCs w:val="26"/>
          <w:cs/>
        </w:rPr>
        <w:t xml:space="preserve">कसुर </w:t>
      </w:r>
      <w:r w:rsidR="0023504F" w:rsidRPr="0080551F">
        <w:rPr>
          <w:rFonts w:cs="Kalimati" w:hint="cs"/>
          <w:sz w:val="26"/>
          <w:szCs w:val="26"/>
          <w:cs/>
        </w:rPr>
        <w:t xml:space="preserve">स्थापित हुन आएकोले </w:t>
      </w:r>
      <w:r w:rsidRPr="0080551F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मनिष</w:t>
      </w:r>
      <w:r w:rsidRPr="0080551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ट्रेडिङ्ग </w:t>
      </w:r>
      <w:r w:rsidRPr="0080551F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कन्सर्न</w:t>
      </w:r>
      <w:r w:rsidR="00E213A3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का</w:t>
      </w:r>
      <w:r w:rsidRPr="0080551F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 xml:space="preserve"> </w:t>
      </w:r>
      <w:r w:rsidR="00A63036" w:rsidRPr="00A63036">
        <w:rPr>
          <w:rFonts w:ascii="PCS NEPALI" w:eastAsiaTheme="minorHAnsi" w:hAnsi="PCS NEPALI" w:cs="Kalimati" w:hint="cs"/>
          <w:sz w:val="26"/>
          <w:szCs w:val="26"/>
          <w:cs/>
        </w:rPr>
        <w:t>मुख्य कारोवारी</w:t>
      </w:r>
      <w:r w:rsidR="00A63036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Pr="0080551F">
        <w:rPr>
          <w:rFonts w:ascii="PCS NEPALI" w:hAnsi="PCS NEPALI" w:cs="Kalimati" w:hint="cs"/>
          <w:sz w:val="26"/>
          <w:szCs w:val="26"/>
          <w:cs/>
        </w:rPr>
        <w:t xml:space="preserve">किशोरी यादव </w:t>
      </w:r>
      <w:r w:rsidR="003A689D" w:rsidRPr="0080551F">
        <w:rPr>
          <w:rFonts w:ascii="Kokila" w:hAnsi="Kokila" w:cs="Kalimati" w:hint="cs"/>
          <w:sz w:val="26"/>
          <w:szCs w:val="26"/>
          <w:cs/>
        </w:rPr>
        <w:t>समेत ३ जना</w:t>
      </w:r>
      <w:r w:rsidR="0023504F" w:rsidRPr="0080551F">
        <w:rPr>
          <w:rFonts w:ascii="Kokila" w:hAnsi="Kokila" w:cs="Kalimati" w:hint="cs"/>
          <w:sz w:val="26"/>
          <w:szCs w:val="26"/>
          <w:cs/>
        </w:rPr>
        <w:t>लाई</w:t>
      </w:r>
      <w:r w:rsidR="0023504F" w:rsidRPr="0080551F">
        <w:rPr>
          <w:rFonts w:ascii="PCS NEPALI" w:hAnsi="PCS NEPALI" w:cs="Kalimati"/>
          <w:sz w:val="26"/>
          <w:szCs w:val="26"/>
          <w:cs/>
          <w:lang w:bidi="hi-IN"/>
        </w:rPr>
        <w:t xml:space="preserve"> </w:t>
      </w:r>
      <w:r w:rsidR="0023504F" w:rsidRPr="0080551F">
        <w:rPr>
          <w:rFonts w:ascii="Kokila" w:hAnsi="Kokila" w:cs="Kalimati" w:hint="cs"/>
          <w:sz w:val="26"/>
          <w:szCs w:val="26"/>
          <w:cs/>
        </w:rPr>
        <w:t xml:space="preserve">उल्लिखित कसूर अपराधमा राजस्व चुहावट (अनुसन्धान तथा नियन्त्रण) ऐन, 2052 को दफा २३ </w:t>
      </w:r>
      <w:r w:rsidR="0023504F" w:rsidRPr="0080551F">
        <w:rPr>
          <w:rFonts w:ascii="Kokila" w:hAnsi="Kokila" w:cs="Kalimati"/>
          <w:sz w:val="26"/>
          <w:szCs w:val="26"/>
          <w:cs/>
          <w:lang w:bidi="hi-IN"/>
        </w:rPr>
        <w:t>को उपदफा</w:t>
      </w:r>
      <w:r w:rsidR="0023504F" w:rsidRPr="0080551F">
        <w:rPr>
          <w:rFonts w:ascii="Kokila" w:hAnsi="Kokila" w:cs="Kalimati" w:hint="cs"/>
          <w:sz w:val="26"/>
          <w:szCs w:val="26"/>
          <w:cs/>
        </w:rPr>
        <w:t xml:space="preserve"> </w:t>
      </w:r>
      <w:r w:rsidR="0023504F" w:rsidRPr="0080551F">
        <w:rPr>
          <w:rFonts w:ascii="Kokila" w:hAnsi="Kokila" w:cs="Kalimati"/>
          <w:sz w:val="26"/>
          <w:szCs w:val="26"/>
          <w:cs/>
          <w:lang w:bidi="hi-IN"/>
        </w:rPr>
        <w:t>(१)</w:t>
      </w:r>
      <w:r w:rsidR="0023504F" w:rsidRPr="0080551F">
        <w:rPr>
          <w:rFonts w:ascii="Kokila" w:hAnsi="Kokila" w:cs="Kalimati" w:hint="cs"/>
          <w:sz w:val="26"/>
          <w:szCs w:val="26"/>
          <w:cs/>
        </w:rPr>
        <w:t xml:space="preserve"> </w:t>
      </w:r>
      <w:r w:rsidR="0023504F" w:rsidRPr="0080551F">
        <w:rPr>
          <w:rFonts w:ascii="Kokila" w:hAnsi="Kokila" w:cs="Kalimati"/>
          <w:sz w:val="26"/>
          <w:szCs w:val="26"/>
          <w:cs/>
          <w:lang w:bidi="hi-IN"/>
        </w:rPr>
        <w:t>र</w:t>
      </w:r>
      <w:r w:rsidR="0023504F" w:rsidRPr="0080551F">
        <w:rPr>
          <w:rFonts w:ascii="Kokila" w:hAnsi="Kokila" w:cs="Kalimati" w:hint="cs"/>
          <w:sz w:val="26"/>
          <w:szCs w:val="26"/>
          <w:cs/>
        </w:rPr>
        <w:t xml:space="preserve"> </w:t>
      </w:r>
      <w:r w:rsidR="0023504F" w:rsidRPr="0080551F">
        <w:rPr>
          <w:rFonts w:ascii="Kokila" w:hAnsi="Kokila" w:cs="Kalimati"/>
          <w:sz w:val="26"/>
          <w:szCs w:val="26"/>
          <w:cs/>
          <w:lang w:bidi="hi-IN"/>
        </w:rPr>
        <w:t>(३)</w:t>
      </w:r>
      <w:r w:rsidR="0023504F" w:rsidRPr="0080551F">
        <w:rPr>
          <w:rFonts w:ascii="Kokila" w:hAnsi="Kokila" w:cs="Kalimati" w:hint="cs"/>
          <w:sz w:val="26"/>
          <w:szCs w:val="26"/>
          <w:cs/>
        </w:rPr>
        <w:t xml:space="preserve"> तथा सोही ऐन (पहिलो संशोधन -2076) को दफा २३(१), २३(१) को खण्ड (घ) र २३ (४) </w:t>
      </w:r>
      <w:r w:rsidR="0023504F" w:rsidRPr="0080551F">
        <w:rPr>
          <w:rFonts w:ascii="Kokila" w:hAnsi="Kokila" w:cs="Kalimati"/>
          <w:sz w:val="26"/>
          <w:szCs w:val="26"/>
          <w:cs/>
          <w:lang w:bidi="hi-IN"/>
        </w:rPr>
        <w:t>वमोजिम</w:t>
      </w:r>
      <w:r w:rsidR="0023504F" w:rsidRPr="0080551F">
        <w:rPr>
          <w:rFonts w:ascii="Kokila" w:hAnsi="Kokila" w:cs="Kalimati" w:hint="cs"/>
          <w:sz w:val="26"/>
          <w:szCs w:val="26"/>
          <w:cs/>
        </w:rPr>
        <w:t xml:space="preserve"> </w:t>
      </w:r>
      <w:r w:rsidR="0023504F" w:rsidRPr="0080551F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="0023504F" w:rsidRPr="0080551F">
        <w:rPr>
          <w:rFonts w:ascii="Kokila" w:hAnsi="Kokila" w:cs="Kalimati"/>
          <w:b/>
          <w:bCs/>
          <w:sz w:val="26"/>
          <w:szCs w:val="26"/>
          <w:cs/>
          <w:lang w:bidi="hi-IN"/>
        </w:rPr>
        <w:t xml:space="preserve">रु. </w:t>
      </w:r>
      <w:r w:rsidRPr="0080551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13,25,88,263</w:t>
      </w:r>
      <w:r w:rsidR="0023504F" w:rsidRPr="0080551F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।</w:t>
      </w:r>
      <w:r w:rsidR="0023504F" w:rsidRPr="0080551F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- </w:t>
      </w:r>
      <w:r w:rsidR="0023504F" w:rsidRPr="0080551F">
        <w:rPr>
          <w:rFonts w:ascii="Kokila" w:hAnsi="Kokila" w:cs="Kalimati" w:hint="cs"/>
          <w:sz w:val="26"/>
          <w:szCs w:val="26"/>
          <w:cs/>
        </w:rPr>
        <w:t xml:space="preserve">असुल उपर गरी जरिवाना र </w:t>
      </w:r>
      <w:r w:rsidR="0023504F" w:rsidRPr="0080551F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="0023504F" w:rsidRPr="0080551F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="0023504F" w:rsidRPr="0080551F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="0023504F" w:rsidRPr="0080551F">
        <w:rPr>
          <w:rFonts w:ascii="Kokila" w:hAnsi="Kokila" w:cs="Kalimati" w:hint="cs"/>
          <w:sz w:val="26"/>
          <w:szCs w:val="26"/>
          <w:cs/>
        </w:rPr>
        <w:t xml:space="preserve"> मिति 207७-0</w:t>
      </w:r>
      <w:r w:rsidRPr="0080551F">
        <w:rPr>
          <w:rFonts w:ascii="Kokila" w:hAnsi="Kokila" w:cs="Kalimati" w:hint="cs"/>
          <w:sz w:val="26"/>
          <w:szCs w:val="26"/>
          <w:cs/>
        </w:rPr>
        <w:t>६</w:t>
      </w:r>
      <w:r w:rsidR="0023504F" w:rsidRPr="0080551F">
        <w:rPr>
          <w:rFonts w:ascii="Kokila" w:hAnsi="Kokila" w:cs="Kalimati" w:hint="cs"/>
          <w:sz w:val="26"/>
          <w:szCs w:val="26"/>
          <w:cs/>
        </w:rPr>
        <w:t>-</w:t>
      </w:r>
      <w:r w:rsidRPr="0080551F">
        <w:rPr>
          <w:rFonts w:ascii="Kokila" w:hAnsi="Kokila" w:cs="Kalimati" w:hint="cs"/>
          <w:sz w:val="26"/>
          <w:szCs w:val="26"/>
          <w:cs/>
        </w:rPr>
        <w:t>२</w:t>
      </w:r>
      <w:r w:rsidR="009B540B">
        <w:rPr>
          <w:rFonts w:ascii="Kokila" w:hAnsi="Kokila" w:cs="Kalimati" w:hint="cs"/>
          <w:sz w:val="26"/>
          <w:szCs w:val="26"/>
          <w:cs/>
        </w:rPr>
        <w:t>२</w:t>
      </w:r>
      <w:r w:rsidR="0023504F" w:rsidRPr="0080551F">
        <w:rPr>
          <w:rFonts w:ascii="Kokila" w:hAnsi="Kokila" w:cs="Kalimati" w:hint="cs"/>
          <w:sz w:val="26"/>
          <w:szCs w:val="26"/>
          <w:cs/>
        </w:rPr>
        <w:t xml:space="preserve"> गते </w:t>
      </w:r>
      <w:r w:rsidR="0023504F" w:rsidRPr="0080551F">
        <w:rPr>
          <w:rFonts w:ascii="PCS NEPALI" w:hAnsi="PCS NEPALI" w:cs="Kalimati" w:hint="cs"/>
          <w:sz w:val="26"/>
          <w:szCs w:val="26"/>
          <w:cs/>
        </w:rPr>
        <w:t>उच्च अदालत पाटन ललितपुर</w:t>
      </w:r>
      <w:r w:rsidR="0023504F" w:rsidRPr="0080551F">
        <w:rPr>
          <w:rFonts w:ascii="Kokila" w:hAnsi="Kokila" w:cs="Kalimati"/>
          <w:sz w:val="26"/>
          <w:szCs w:val="26"/>
          <w:cs/>
        </w:rPr>
        <w:t>मा मुद्दा दर्ता गरिएको ।</w:t>
      </w:r>
    </w:p>
    <w:p w:rsidR="0023504F" w:rsidRDefault="0023504F" w:rsidP="0023504F">
      <w:pPr>
        <w:spacing w:after="0" w:line="240" w:lineRule="auto"/>
        <w:ind w:left="720" w:hanging="720"/>
        <w:jc w:val="both"/>
        <w:rPr>
          <w:rFonts w:ascii="Kokila" w:hAnsi="Kokila" w:cs="Kalimati"/>
          <w:sz w:val="26"/>
          <w:szCs w:val="26"/>
        </w:rPr>
      </w:pPr>
    </w:p>
    <w:p w:rsidR="001113BD" w:rsidRDefault="0023504F" w:rsidP="0023504F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  <w:r>
        <w:rPr>
          <w:rFonts w:ascii="Kokila" w:hAnsi="Kokila" w:cs="Kalimati" w:hint="cs"/>
          <w:sz w:val="26"/>
          <w:szCs w:val="26"/>
          <w:cs/>
        </w:rPr>
        <w:t>२.</w:t>
      </w:r>
      <w:r>
        <w:rPr>
          <w:rFonts w:ascii="Kokila" w:hAnsi="Kokila" w:cs="Kalimati" w:hint="cs"/>
          <w:sz w:val="26"/>
          <w:szCs w:val="26"/>
          <w:cs/>
        </w:rPr>
        <w:tab/>
      </w:r>
      <w:r w:rsid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झुट्टा तथा नक्कली म</w:t>
      </w:r>
      <w:r w:rsidR="00DB07BA"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  <w:t>"</w:t>
      </w:r>
      <w:r w:rsidR="00DB07BA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.अ.कर विजक प्रयोग गरी राजस्व छलि गर्ने</w:t>
      </w:r>
      <w:r w:rsidR="00472CDB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बारा जिल्ला रामपुर टोकनी -३ </w:t>
      </w:r>
      <w:r w:rsidR="00DB07BA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स्थित</w:t>
      </w:r>
      <w:r w:rsidR="00472CDB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साहारा एण्ड खातुन ट्रेडर्स </w:t>
      </w:r>
      <w:r w:rsidR="00B50B85" w:rsidRPr="00B50B85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(स्थायी लेखा नम्वर </w:t>
      </w:r>
      <w:r w:rsidR="00472CDB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600518682</w:t>
      </w:r>
      <w:r w:rsidR="00B50B85" w:rsidRPr="00B50B85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>)</w:t>
      </w:r>
      <w:r w:rsidR="001C7AD7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का प्रोप्राईटर</w:t>
      </w:r>
      <w:r w:rsidR="00472CDB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कविरन खातुन</w:t>
      </w:r>
      <w:r w:rsidR="00B65553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बाट</w:t>
      </w:r>
      <w:r w:rsidR="00B72A42">
        <w:rPr>
          <w:rFonts w:ascii="PCS NEPALI" w:eastAsiaTheme="minorHAnsi" w:hAnsi="PCS NEPALI" w:cs="Kalimati"/>
          <w:b/>
          <w:bCs/>
          <w:sz w:val="28"/>
          <w:szCs w:val="28"/>
          <w:cs/>
        </w:rPr>
        <w:t xml:space="preserve"> </w:t>
      </w:r>
      <w:r w:rsidR="0054186C" w:rsidRPr="0054186C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रु.</w:t>
      </w:r>
      <w:r w:rsidR="0054186C" w:rsidRPr="0054186C">
        <w:rPr>
          <w:rFonts w:ascii="PCS NEPALI" w:eastAsiaTheme="minorHAnsi" w:hAnsi="PCS NEPALI" w:cs="Kalimati"/>
          <w:b/>
          <w:bCs/>
          <w:sz w:val="28"/>
          <w:szCs w:val="28"/>
          <w:cs/>
        </w:rPr>
        <w:t>9</w:t>
      </w:r>
      <w:r w:rsidR="0054186C" w:rsidRPr="0054186C">
        <w:rPr>
          <w:rFonts w:ascii="PCS NEPALI" w:eastAsiaTheme="minorHAnsi" w:hAnsi="PCS NEPALI" w:cs="Kalimati"/>
          <w:b/>
          <w:bCs/>
          <w:sz w:val="28"/>
          <w:szCs w:val="28"/>
        </w:rPr>
        <w:t>,</w:t>
      </w:r>
      <w:r w:rsidR="0054186C" w:rsidRPr="0054186C">
        <w:rPr>
          <w:rFonts w:ascii="PCS NEPALI" w:eastAsiaTheme="minorHAnsi" w:hAnsi="PCS NEPALI" w:cs="Kalimati"/>
          <w:b/>
          <w:bCs/>
          <w:sz w:val="28"/>
          <w:szCs w:val="28"/>
          <w:cs/>
        </w:rPr>
        <w:t>96</w:t>
      </w:r>
      <w:r w:rsidR="0054186C" w:rsidRPr="0054186C">
        <w:rPr>
          <w:rFonts w:ascii="PCS NEPALI" w:eastAsiaTheme="minorHAnsi" w:hAnsi="PCS NEPALI" w:cs="Kalimati"/>
          <w:b/>
          <w:bCs/>
          <w:sz w:val="28"/>
          <w:szCs w:val="28"/>
        </w:rPr>
        <w:t>,</w:t>
      </w:r>
      <w:r w:rsidR="0054186C" w:rsidRPr="0054186C">
        <w:rPr>
          <w:rFonts w:ascii="PCS NEPALI" w:eastAsiaTheme="minorHAnsi" w:hAnsi="PCS NEPALI" w:cs="Kalimati"/>
          <w:b/>
          <w:bCs/>
          <w:sz w:val="28"/>
          <w:szCs w:val="28"/>
          <w:cs/>
        </w:rPr>
        <w:t>54</w:t>
      </w:r>
      <w:r w:rsidR="0054186C" w:rsidRPr="0054186C">
        <w:rPr>
          <w:rFonts w:ascii="PCS NEPALI" w:eastAsiaTheme="minorHAnsi" w:hAnsi="PCS NEPALI" w:cs="Kalimati"/>
          <w:b/>
          <w:bCs/>
          <w:sz w:val="28"/>
          <w:szCs w:val="28"/>
        </w:rPr>
        <w:t>,</w:t>
      </w:r>
      <w:r w:rsidR="0054186C" w:rsidRPr="0054186C">
        <w:rPr>
          <w:rFonts w:ascii="PCS NEPALI" w:eastAsiaTheme="minorHAnsi" w:hAnsi="PCS NEPALI" w:cs="Kalimati"/>
          <w:b/>
          <w:bCs/>
          <w:sz w:val="28"/>
          <w:szCs w:val="28"/>
          <w:cs/>
        </w:rPr>
        <w:t>761।</w:t>
      </w:r>
      <w:r w:rsidR="0054186C" w:rsidRPr="0054186C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-</w:t>
      </w:r>
      <w:r w:rsidR="0054186C" w:rsidRPr="0054186C">
        <w:rPr>
          <w:rFonts w:ascii="PCS NEPALI" w:eastAsiaTheme="minorHAnsi" w:hAnsi="PCS NEPALI" w:cs="Kalimati"/>
          <w:b/>
          <w:bCs/>
          <w:sz w:val="28"/>
          <w:szCs w:val="28"/>
          <w:cs/>
        </w:rPr>
        <w:t>(अक्षेरुपी</w:t>
      </w:r>
      <w:r w:rsidR="0054186C" w:rsidRPr="0054186C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नौ करोड छयानब्बे लाख चौवन्न </w:t>
      </w:r>
      <w:r w:rsidR="0054186C" w:rsidRPr="0054186C">
        <w:rPr>
          <w:rFonts w:ascii="PCS NEPALI" w:eastAsiaTheme="minorHAnsi" w:hAnsi="PCS NEPALI" w:cs="Kalimati"/>
          <w:b/>
          <w:bCs/>
          <w:sz w:val="28"/>
          <w:szCs w:val="28"/>
          <w:cs/>
        </w:rPr>
        <w:t>हजार</w:t>
      </w:r>
      <w:r w:rsidR="0054186C" w:rsidRPr="0054186C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 xml:space="preserve"> सात सय एकसठ्ठी </w:t>
      </w:r>
      <w:r w:rsidR="0054186C" w:rsidRPr="0054186C">
        <w:rPr>
          <w:rFonts w:ascii="PCS NEPALI" w:eastAsiaTheme="minorHAnsi" w:hAnsi="PCS NEPALI" w:cs="Kalimati"/>
          <w:b/>
          <w:bCs/>
          <w:sz w:val="28"/>
          <w:szCs w:val="28"/>
          <w:cs/>
        </w:rPr>
        <w:t>रुपैया मात्र</w:t>
      </w:r>
      <w:r w:rsidR="0054186C" w:rsidRPr="0054186C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)</w:t>
      </w:r>
      <w:r w:rsidR="00DB07BA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विगो असुल</w:t>
      </w:r>
      <w:r w:rsidR="00AC2981">
        <w:rPr>
          <w:rFonts w:ascii="PCS NEPALI" w:eastAsiaTheme="minorHAnsi" w:hAnsi="PCS NEPALI" w:cs="Kalimati" w:hint="cs"/>
          <w:b/>
          <w:bCs/>
          <w:sz w:val="28"/>
          <w:szCs w:val="28"/>
          <w:cs/>
          <w:lang w:bidi="hi-IN"/>
        </w:rPr>
        <w:t xml:space="preserve"> गरी जरिवाना र</w:t>
      </w:r>
      <w:r w:rsidR="00DB07BA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कैद मागदावी लिई मिति 207७-0</w:t>
      </w:r>
      <w:r w:rsidR="00472CDB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6</w:t>
      </w:r>
      <w:r w:rsidR="00DB07BA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>-</w:t>
      </w:r>
      <w:r w:rsidR="00472CDB">
        <w:rPr>
          <w:rFonts w:ascii="PCS NEPALI" w:eastAsiaTheme="minorHAnsi" w:hAnsi="PCS NEPALI" w:cs="Kalimati" w:hint="cs"/>
          <w:b/>
          <w:bCs/>
          <w:sz w:val="28"/>
          <w:szCs w:val="28"/>
          <w:cs/>
        </w:rPr>
        <w:t>19</w:t>
      </w:r>
      <w:r w:rsidR="00DB07BA" w:rsidRPr="00DB07BA">
        <w:rPr>
          <w:rFonts w:ascii="PCS NEPALI" w:eastAsiaTheme="minorHAnsi" w:hAnsi="PCS NEPALI" w:cs="Kalimati"/>
          <w:b/>
          <w:bCs/>
          <w:sz w:val="28"/>
          <w:szCs w:val="28"/>
          <w:cs/>
          <w:lang w:bidi="hi-IN"/>
        </w:rPr>
        <w:t xml:space="preserve"> गते उच्च अदालत पाटनमा मुद्दा दर्ता गरिएको।</w:t>
      </w:r>
    </w:p>
    <w:p w:rsidR="00472CDB" w:rsidRDefault="00472CDB" w:rsidP="0023504F">
      <w:pPr>
        <w:spacing w:after="0" w:line="240" w:lineRule="auto"/>
        <w:ind w:left="720" w:hanging="720"/>
        <w:jc w:val="both"/>
        <w:rPr>
          <w:rFonts w:ascii="PCS NEPALI" w:eastAsiaTheme="minorHAnsi" w:hAnsi="PCS NEPALI" w:cs="Kalimati"/>
          <w:b/>
          <w:bCs/>
          <w:sz w:val="28"/>
          <w:szCs w:val="28"/>
          <w:lang w:bidi="hi-IN"/>
        </w:rPr>
      </w:pPr>
    </w:p>
    <w:p w:rsidR="001B7685" w:rsidRPr="0054186C" w:rsidRDefault="00472CDB" w:rsidP="00750433">
      <w:pPr>
        <w:spacing w:after="0" w:line="240" w:lineRule="auto"/>
        <w:ind w:left="720"/>
        <w:jc w:val="both"/>
        <w:rPr>
          <w:rFonts w:ascii="Kokila" w:hAnsi="Kokila" w:cs="Kalimati"/>
          <w:sz w:val="26"/>
          <w:szCs w:val="26"/>
        </w:rPr>
      </w:pPr>
      <w:r w:rsidRPr="0054186C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साहारा एण्ड खातुन ट्रेडर्स </w:t>
      </w:r>
      <w:r w:rsidRPr="0054186C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 xml:space="preserve">(स्थायी लेखा नम्वर </w:t>
      </w:r>
      <w:r w:rsidRPr="0054186C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600518682</w:t>
      </w:r>
      <w:r w:rsidRPr="0054186C">
        <w:rPr>
          <w:rFonts w:ascii="PCS NEPALI" w:eastAsiaTheme="minorHAnsi" w:hAnsi="PCS NEPALI" w:cs="Kalimati" w:hint="cs"/>
          <w:b/>
          <w:bCs/>
          <w:sz w:val="26"/>
          <w:szCs w:val="26"/>
          <w:cs/>
          <w:lang w:bidi="hi-IN"/>
        </w:rPr>
        <w:t>)</w:t>
      </w:r>
      <w:r w:rsidRPr="0054186C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1B7685" w:rsidRPr="0054186C">
        <w:rPr>
          <w:rFonts w:ascii="Kokila" w:hAnsi="Kokila" w:cs="Kalimati"/>
          <w:sz w:val="26"/>
          <w:szCs w:val="26"/>
          <w:cs/>
          <w:lang w:bidi="hi-IN"/>
        </w:rPr>
        <w:t>ले वस्तु तथा सेवा खरिद नै नगरी झुठ्ठा तथा नक्कली मु.अ. कर विजक मात्र</w:t>
      </w:r>
      <w:r w:rsidRPr="0054186C">
        <w:rPr>
          <w:rFonts w:ascii="Kokila" w:hAnsi="Kokila" w:cs="Kalimati" w:hint="cs"/>
          <w:sz w:val="26"/>
          <w:szCs w:val="26"/>
          <w:cs/>
        </w:rPr>
        <w:t xml:space="preserve"> विक्री </w:t>
      </w:r>
      <w:r w:rsidR="001B7685" w:rsidRPr="0054186C">
        <w:rPr>
          <w:rFonts w:ascii="Kokila" w:hAnsi="Kokila" w:cs="Kalimati"/>
          <w:sz w:val="26"/>
          <w:szCs w:val="26"/>
          <w:cs/>
          <w:lang w:bidi="hi-IN"/>
        </w:rPr>
        <w:t>गरी मूल्य अभिवृद्धि कर र आयकर समेतको राजस्व चुहावटको कसूर</w:t>
      </w:r>
      <w:r w:rsidR="00B72A42" w:rsidRPr="0054186C">
        <w:rPr>
          <w:rFonts w:ascii="Kokila" w:hAnsi="Kokila" w:cs="Kalimati"/>
          <w:sz w:val="26"/>
          <w:szCs w:val="26"/>
          <w:lang w:bidi="hi-IN"/>
        </w:rPr>
        <w:t xml:space="preserve"> </w:t>
      </w:r>
      <w:r w:rsidR="00B72A42" w:rsidRPr="0054186C">
        <w:rPr>
          <w:rFonts w:ascii="Kokila" w:hAnsi="Kokila" w:cs="Kalimati" w:hint="cs"/>
          <w:sz w:val="26"/>
          <w:szCs w:val="26"/>
          <w:cs/>
        </w:rPr>
        <w:t xml:space="preserve">गरेको </w:t>
      </w:r>
      <w:r w:rsidR="001B7685" w:rsidRPr="0054186C">
        <w:rPr>
          <w:rFonts w:ascii="Kokila" w:hAnsi="Kokila" w:cs="Kalimati"/>
          <w:sz w:val="26"/>
          <w:szCs w:val="26"/>
          <w:cs/>
          <w:lang w:bidi="hi-IN"/>
        </w:rPr>
        <w:t xml:space="preserve">देखिएको । </w:t>
      </w:r>
      <w:r w:rsidR="001B7685" w:rsidRPr="0054186C">
        <w:rPr>
          <w:rFonts w:ascii="Kokila" w:hAnsi="Kokila" w:cs="Kalimati" w:hint="cs"/>
          <w:sz w:val="26"/>
          <w:szCs w:val="26"/>
          <w:cs/>
        </w:rPr>
        <w:t xml:space="preserve">प्रतिवादीले </w:t>
      </w:r>
      <w:r w:rsidR="001B7685" w:rsidRPr="0054186C">
        <w:rPr>
          <w:rFonts w:ascii="Kokila" w:hAnsi="Kokila" w:cs="Kalimati"/>
          <w:sz w:val="26"/>
          <w:szCs w:val="26"/>
          <w:cs/>
          <w:lang w:bidi="hi-IN"/>
        </w:rPr>
        <w:t>राजस्व चुहावट (अनुसन्धान तथा नियन्त्रण) ऐन</w:t>
      </w:r>
      <w:r w:rsidR="001B7685" w:rsidRPr="0054186C">
        <w:rPr>
          <w:rFonts w:ascii="Kokila" w:hAnsi="Kokila" w:cs="Kalimati"/>
          <w:sz w:val="26"/>
          <w:szCs w:val="26"/>
        </w:rPr>
        <w:t xml:space="preserve">, </w:t>
      </w:r>
      <w:r w:rsidR="001B7685" w:rsidRPr="0054186C">
        <w:rPr>
          <w:rFonts w:ascii="Kokila" w:hAnsi="Kokila" w:cs="Kalimati"/>
          <w:sz w:val="26"/>
          <w:szCs w:val="26"/>
          <w:cs/>
          <w:lang w:bidi="hi-IN"/>
        </w:rPr>
        <w:t xml:space="preserve">२०५२ को दफा ३ ले निषेधित </w:t>
      </w:r>
      <w:r w:rsidR="001B7685" w:rsidRPr="0054186C">
        <w:rPr>
          <w:rFonts w:ascii="Kokila" w:hAnsi="Kokila" w:cs="Kalimati"/>
          <w:sz w:val="26"/>
          <w:szCs w:val="26"/>
          <w:cs/>
        </w:rPr>
        <w:t>एवं सोही</w:t>
      </w:r>
      <w:r w:rsidR="001B7685" w:rsidRPr="0054186C">
        <w:rPr>
          <w:rFonts w:ascii="Kokila" w:hAnsi="Kokila" w:cs="Kalimati"/>
          <w:sz w:val="26"/>
          <w:szCs w:val="26"/>
          <w:cs/>
          <w:lang w:bidi="hi-IN"/>
        </w:rPr>
        <w:t xml:space="preserve"> ऐनको दफा ४ को </w:t>
      </w:r>
      <w:r w:rsidR="001B7685" w:rsidRPr="0054186C">
        <w:rPr>
          <w:rFonts w:ascii="Kokila" w:hAnsi="Kokila" w:cs="Kalimati"/>
          <w:sz w:val="26"/>
          <w:szCs w:val="26"/>
          <w:cs/>
        </w:rPr>
        <w:t xml:space="preserve">खण्ड </w:t>
      </w:r>
      <w:r w:rsidR="001B7685" w:rsidRPr="0054186C">
        <w:rPr>
          <w:rFonts w:ascii="Kokila" w:hAnsi="Kokila" w:cs="Kalimati"/>
          <w:sz w:val="26"/>
          <w:szCs w:val="26"/>
          <w:cs/>
          <w:lang w:bidi="hi-IN"/>
        </w:rPr>
        <w:t>(क)</w:t>
      </w:r>
      <w:r w:rsidR="001B7685" w:rsidRPr="0054186C">
        <w:rPr>
          <w:rFonts w:ascii="Kokila" w:hAnsi="Kokila" w:cs="Kalimati" w:hint="cs"/>
          <w:sz w:val="26"/>
          <w:szCs w:val="26"/>
          <w:cs/>
        </w:rPr>
        <w:t>,</w:t>
      </w:r>
      <w:r w:rsidR="001B7685" w:rsidRPr="0054186C">
        <w:rPr>
          <w:rFonts w:ascii="Kokila" w:hAnsi="Kokila" w:cs="Kalimati"/>
          <w:sz w:val="26"/>
          <w:szCs w:val="26"/>
          <w:cs/>
          <w:lang w:bidi="hi-IN"/>
        </w:rPr>
        <w:t xml:space="preserve"> (ख)</w:t>
      </w:r>
      <w:r w:rsidR="001B7685" w:rsidRPr="0054186C">
        <w:rPr>
          <w:rFonts w:ascii="Kokila" w:hAnsi="Kokila" w:cs="Kalimati" w:hint="cs"/>
          <w:sz w:val="26"/>
          <w:szCs w:val="26"/>
          <w:cs/>
        </w:rPr>
        <w:t xml:space="preserve">, र (छ) बमोजिम कसुर </w:t>
      </w:r>
      <w:r w:rsidR="001B7685" w:rsidRPr="0054186C">
        <w:rPr>
          <w:rFonts w:ascii="Kokila" w:hAnsi="Kokila" w:cs="Kalimati"/>
          <w:sz w:val="26"/>
          <w:szCs w:val="26"/>
          <w:cs/>
        </w:rPr>
        <w:t>गरी</w:t>
      </w:r>
      <w:r w:rsidRPr="0054186C">
        <w:rPr>
          <w:rFonts w:ascii="Kokila" w:hAnsi="Kokila" w:cs="Kalimati" w:hint="cs"/>
          <w:sz w:val="26"/>
          <w:szCs w:val="26"/>
          <w:cs/>
        </w:rPr>
        <w:t xml:space="preserve"> </w:t>
      </w:r>
      <w:r w:rsidRPr="004D21DA">
        <w:rPr>
          <w:rFonts w:ascii="Kokila" w:hAnsi="Kokila" w:cs="Kalimati" w:hint="cs"/>
          <w:sz w:val="26"/>
          <w:szCs w:val="26"/>
          <w:cs/>
        </w:rPr>
        <w:t>साहारा एण्ड खातुन ट्रेडर्स</w:t>
      </w:r>
      <w:r w:rsidR="004D21DA">
        <w:rPr>
          <w:rFonts w:ascii="Kokila" w:hAnsi="Kokila" w:cs="Kalimati" w:hint="cs"/>
          <w:sz w:val="26"/>
          <w:szCs w:val="26"/>
          <w:cs/>
        </w:rPr>
        <w:t>ले</w:t>
      </w:r>
      <w:r w:rsidR="00AF5BD1" w:rsidRPr="0054186C">
        <w:rPr>
          <w:rFonts w:ascii="PCS NEPALI" w:hAnsi="PCS NEPALI" w:cs="Kalimati"/>
          <w:sz w:val="26"/>
          <w:szCs w:val="26"/>
        </w:rPr>
        <w:t xml:space="preserve"> </w:t>
      </w:r>
      <w:r w:rsidR="001B7685" w:rsidRPr="0054186C">
        <w:rPr>
          <w:rFonts w:ascii="Kokila" w:hAnsi="Kokila" w:cs="Kalimati"/>
          <w:sz w:val="26"/>
          <w:szCs w:val="26"/>
          <w:cs/>
          <w:lang w:bidi="hi-IN"/>
        </w:rPr>
        <w:t>मु.अ.कर तर्फ रु</w:t>
      </w:r>
      <w:r w:rsidR="001B7685" w:rsidRPr="0054186C">
        <w:rPr>
          <w:rFonts w:ascii="Kokila" w:hAnsi="Kokila" w:cs="Kalimati"/>
          <w:sz w:val="26"/>
          <w:szCs w:val="26"/>
          <w:lang w:bidi="hi-IN"/>
        </w:rPr>
        <w:t>.</w:t>
      </w:r>
      <w:r w:rsidR="00216D8A" w:rsidRPr="0054186C">
        <w:rPr>
          <w:rFonts w:ascii="Kokila" w:hAnsi="Kokila" w:cs="Kalimati" w:hint="cs"/>
          <w:sz w:val="26"/>
          <w:szCs w:val="26"/>
          <w:cs/>
          <w:lang w:bidi="hi-IN"/>
        </w:rPr>
        <w:t xml:space="preserve"> </w:t>
      </w:r>
      <w:r w:rsidRPr="0054186C">
        <w:rPr>
          <w:rFonts w:ascii="Kokila" w:hAnsi="Kokila" w:cs="Kalimati"/>
          <w:sz w:val="26"/>
          <w:szCs w:val="26"/>
          <w:cs/>
          <w:lang w:bidi="hi-IN"/>
        </w:rPr>
        <w:t>3</w:t>
      </w:r>
      <w:r w:rsidRPr="0054186C">
        <w:rPr>
          <w:rFonts w:ascii="Kokila" w:hAnsi="Kokila" w:cs="Kalimati"/>
          <w:sz w:val="26"/>
          <w:szCs w:val="26"/>
          <w:lang w:bidi="hi-IN"/>
        </w:rPr>
        <w:t>,</w:t>
      </w:r>
      <w:r w:rsidRPr="0054186C">
        <w:rPr>
          <w:rFonts w:ascii="Kokila" w:hAnsi="Kokila" w:cs="Kalimati"/>
          <w:sz w:val="26"/>
          <w:szCs w:val="26"/>
          <w:cs/>
          <w:lang w:bidi="hi-IN"/>
        </w:rPr>
        <w:t>22</w:t>
      </w:r>
      <w:r w:rsidRPr="0054186C">
        <w:rPr>
          <w:rFonts w:ascii="Kokila" w:hAnsi="Kokila" w:cs="Kalimati"/>
          <w:sz w:val="26"/>
          <w:szCs w:val="26"/>
          <w:lang w:bidi="hi-IN"/>
        </w:rPr>
        <w:t>,</w:t>
      </w:r>
      <w:r w:rsidRPr="0054186C">
        <w:rPr>
          <w:rFonts w:ascii="Kokila" w:hAnsi="Kokila" w:cs="Kalimati"/>
          <w:sz w:val="26"/>
          <w:szCs w:val="26"/>
          <w:cs/>
          <w:lang w:bidi="hi-IN"/>
        </w:rPr>
        <w:t>82</w:t>
      </w:r>
      <w:r w:rsidRPr="0054186C">
        <w:rPr>
          <w:rFonts w:ascii="Kokila" w:hAnsi="Kokila" w:cs="Kalimati"/>
          <w:sz w:val="26"/>
          <w:szCs w:val="26"/>
          <w:lang w:bidi="hi-IN"/>
        </w:rPr>
        <w:t>,</w:t>
      </w:r>
      <w:r w:rsidRPr="0054186C">
        <w:rPr>
          <w:rFonts w:ascii="Kokila" w:hAnsi="Kokila" w:cs="Kalimati"/>
          <w:sz w:val="26"/>
          <w:szCs w:val="26"/>
          <w:cs/>
          <w:lang w:bidi="hi-IN"/>
        </w:rPr>
        <w:t>576</w:t>
      </w:r>
      <w:r w:rsidR="00216D8A" w:rsidRPr="0054186C">
        <w:rPr>
          <w:rFonts w:ascii="Kokila" w:hAnsi="Kokila" w:cs="Kalimati" w:hint="cs"/>
          <w:sz w:val="26"/>
          <w:szCs w:val="26"/>
          <w:cs/>
        </w:rPr>
        <w:t>।-</w:t>
      </w:r>
      <w:r w:rsidRPr="0054186C">
        <w:rPr>
          <w:rFonts w:ascii="Kokila" w:hAnsi="Kokila" w:cs="Kalimati" w:hint="cs"/>
          <w:sz w:val="26"/>
          <w:szCs w:val="26"/>
          <w:cs/>
        </w:rPr>
        <w:t xml:space="preserve"> र</w:t>
      </w:r>
      <w:r w:rsidR="001B7685" w:rsidRPr="0054186C">
        <w:rPr>
          <w:rFonts w:ascii="Kokila" w:hAnsi="Kokila" w:cs="Kalimati" w:hint="cs"/>
          <w:sz w:val="26"/>
          <w:szCs w:val="26"/>
          <w:cs/>
        </w:rPr>
        <w:t xml:space="preserve"> </w:t>
      </w:r>
      <w:r w:rsidR="001B7685" w:rsidRPr="0054186C">
        <w:rPr>
          <w:rFonts w:ascii="Kokila" w:hAnsi="Kokila" w:cs="Kalimati"/>
          <w:sz w:val="26"/>
          <w:szCs w:val="26"/>
          <w:cs/>
        </w:rPr>
        <w:t>आयकर तर्फ रु.</w:t>
      </w:r>
      <w:r w:rsidR="001B7685" w:rsidRPr="0054186C">
        <w:rPr>
          <w:rFonts w:ascii="Kokila" w:hAnsi="Kokila" w:cs="Kalimati" w:hint="cs"/>
          <w:sz w:val="26"/>
          <w:szCs w:val="26"/>
          <w:cs/>
        </w:rPr>
        <w:t xml:space="preserve"> </w:t>
      </w:r>
      <w:r w:rsidRPr="0054186C">
        <w:rPr>
          <w:rFonts w:ascii="Kokila" w:hAnsi="Kokila" w:cs="Kalimati"/>
          <w:sz w:val="26"/>
          <w:szCs w:val="26"/>
          <w:cs/>
        </w:rPr>
        <w:t>6</w:t>
      </w:r>
      <w:r w:rsidRPr="0054186C">
        <w:rPr>
          <w:rFonts w:ascii="Kokila" w:hAnsi="Kokila" w:cs="Kalimati"/>
          <w:sz w:val="26"/>
          <w:szCs w:val="26"/>
        </w:rPr>
        <w:t>,</w:t>
      </w:r>
      <w:r w:rsidRPr="0054186C">
        <w:rPr>
          <w:rFonts w:ascii="Kokila" w:hAnsi="Kokila" w:cs="Kalimati"/>
          <w:sz w:val="26"/>
          <w:szCs w:val="26"/>
          <w:cs/>
        </w:rPr>
        <w:t>73</w:t>
      </w:r>
      <w:r w:rsidRPr="0054186C">
        <w:rPr>
          <w:rFonts w:ascii="Kokila" w:hAnsi="Kokila" w:cs="Kalimati"/>
          <w:sz w:val="26"/>
          <w:szCs w:val="26"/>
        </w:rPr>
        <w:t>,</w:t>
      </w:r>
      <w:r w:rsidRPr="0054186C">
        <w:rPr>
          <w:rFonts w:ascii="Kokila" w:hAnsi="Kokila" w:cs="Kalimati"/>
          <w:sz w:val="26"/>
          <w:szCs w:val="26"/>
          <w:cs/>
        </w:rPr>
        <w:t>72</w:t>
      </w:r>
      <w:r w:rsidRPr="0054186C">
        <w:rPr>
          <w:rFonts w:ascii="Kokila" w:hAnsi="Kokila" w:cs="Kalimati"/>
          <w:sz w:val="26"/>
          <w:szCs w:val="26"/>
        </w:rPr>
        <w:t>,</w:t>
      </w:r>
      <w:r w:rsidRPr="0054186C">
        <w:rPr>
          <w:rFonts w:ascii="Kokila" w:hAnsi="Kokila" w:cs="Kalimati"/>
          <w:sz w:val="26"/>
          <w:szCs w:val="26"/>
          <w:cs/>
        </w:rPr>
        <w:t>185</w:t>
      </w:r>
      <w:r w:rsidR="0054186C" w:rsidRPr="0054186C">
        <w:rPr>
          <w:rFonts w:ascii="Kokila" w:hAnsi="Kokila" w:cs="Kalimati" w:hint="cs"/>
          <w:sz w:val="26"/>
          <w:szCs w:val="26"/>
          <w:cs/>
        </w:rPr>
        <w:t>।-</w:t>
      </w:r>
      <w:r w:rsidRPr="0054186C">
        <w:rPr>
          <w:rFonts w:ascii="PCS NEPALI" w:hAnsi="PCS NEPALI" w:cs="Kalimati" w:hint="cs"/>
          <w:b/>
          <w:bCs/>
          <w:sz w:val="26"/>
          <w:szCs w:val="26"/>
          <w:cs/>
        </w:rPr>
        <w:t xml:space="preserve"> </w:t>
      </w:r>
      <w:r w:rsidR="001B7685" w:rsidRPr="0054186C">
        <w:rPr>
          <w:rFonts w:ascii="Kokila" w:hAnsi="Kokila" w:cs="Kalimati" w:hint="cs"/>
          <w:sz w:val="26"/>
          <w:szCs w:val="26"/>
          <w:cs/>
        </w:rPr>
        <w:t>राजस्व चुहावट गरेकोले राजस्व चुहावट (अनुसन्धान तथा नियन्त्रण) ऐन, 2052 को दफा २(छ१) बमोजिम</w:t>
      </w:r>
      <w:r w:rsidR="00C7283E" w:rsidRPr="0054186C">
        <w:rPr>
          <w:rFonts w:ascii="Kokila" w:hAnsi="Kokila" w:cs="Kalimati" w:hint="cs"/>
          <w:sz w:val="26"/>
          <w:szCs w:val="26"/>
          <w:cs/>
        </w:rPr>
        <w:t xml:space="preserve"> </w:t>
      </w:r>
      <w:r w:rsidR="00C7283E" w:rsidRPr="0054186C">
        <w:rPr>
          <w:rFonts w:ascii="Kokila" w:hAnsi="Kokila" w:cs="Kalimati" w:hint="cs"/>
          <w:b/>
          <w:bCs/>
          <w:sz w:val="26"/>
          <w:szCs w:val="26"/>
          <w:cs/>
        </w:rPr>
        <w:t>कूल</w:t>
      </w:r>
      <w:r w:rsidR="001B7685" w:rsidRPr="0054186C">
        <w:rPr>
          <w:rFonts w:ascii="Kokila" w:hAnsi="Kokila" w:cs="Kalimati" w:hint="cs"/>
          <w:b/>
          <w:bCs/>
          <w:sz w:val="26"/>
          <w:szCs w:val="26"/>
          <w:cs/>
        </w:rPr>
        <w:t xml:space="preserve"> </w:t>
      </w:r>
      <w:r w:rsidR="001B7685" w:rsidRPr="0054186C">
        <w:rPr>
          <w:rFonts w:cs="Kalimati" w:hint="cs"/>
          <w:b/>
          <w:bCs/>
          <w:sz w:val="26"/>
          <w:szCs w:val="26"/>
          <w:cs/>
        </w:rPr>
        <w:t>जम्मा विगो रु.</w:t>
      </w:r>
      <w:r w:rsidR="0054186C" w:rsidRPr="0054186C">
        <w:rPr>
          <w:rFonts w:cs="Kalimati"/>
          <w:b/>
          <w:bCs/>
          <w:sz w:val="26"/>
          <w:szCs w:val="26"/>
          <w:cs/>
        </w:rPr>
        <w:t>9</w:t>
      </w:r>
      <w:r w:rsidR="0054186C" w:rsidRPr="0054186C">
        <w:rPr>
          <w:rFonts w:cs="Kalimati"/>
          <w:b/>
          <w:bCs/>
          <w:sz w:val="26"/>
          <w:szCs w:val="26"/>
        </w:rPr>
        <w:t>,</w:t>
      </w:r>
      <w:r w:rsidR="0054186C" w:rsidRPr="0054186C">
        <w:rPr>
          <w:rFonts w:cs="Kalimati"/>
          <w:b/>
          <w:bCs/>
          <w:sz w:val="26"/>
          <w:szCs w:val="26"/>
          <w:cs/>
        </w:rPr>
        <w:t>96</w:t>
      </w:r>
      <w:r w:rsidR="0054186C" w:rsidRPr="0054186C">
        <w:rPr>
          <w:rFonts w:cs="Kalimati"/>
          <w:b/>
          <w:bCs/>
          <w:sz w:val="26"/>
          <w:szCs w:val="26"/>
        </w:rPr>
        <w:t>,</w:t>
      </w:r>
      <w:r w:rsidR="0054186C" w:rsidRPr="0054186C">
        <w:rPr>
          <w:rFonts w:cs="Kalimati"/>
          <w:b/>
          <w:bCs/>
          <w:sz w:val="26"/>
          <w:szCs w:val="26"/>
          <w:cs/>
        </w:rPr>
        <w:t>54</w:t>
      </w:r>
      <w:r w:rsidR="0054186C" w:rsidRPr="0054186C">
        <w:rPr>
          <w:rFonts w:cs="Kalimati"/>
          <w:b/>
          <w:bCs/>
          <w:sz w:val="26"/>
          <w:szCs w:val="26"/>
        </w:rPr>
        <w:t>,</w:t>
      </w:r>
      <w:r w:rsidR="0054186C" w:rsidRPr="0054186C">
        <w:rPr>
          <w:rFonts w:cs="Kalimati"/>
          <w:b/>
          <w:bCs/>
          <w:sz w:val="26"/>
          <w:szCs w:val="26"/>
          <w:cs/>
        </w:rPr>
        <w:t>761</w:t>
      </w:r>
      <w:r w:rsidR="00EA6674" w:rsidRPr="0054186C">
        <w:rPr>
          <w:rFonts w:cs="Kalimati"/>
          <w:b/>
          <w:bCs/>
          <w:sz w:val="26"/>
          <w:szCs w:val="26"/>
          <w:cs/>
        </w:rPr>
        <w:t>।</w:t>
      </w:r>
      <w:r w:rsidR="00C35821" w:rsidRPr="0054186C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-</w:t>
      </w:r>
      <w:r w:rsidR="0054186C" w:rsidRPr="0054186C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EA6674" w:rsidRPr="0054186C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(अक्षेरुपी</w:t>
      </w:r>
      <w:r w:rsidR="0054186C" w:rsidRPr="0054186C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नौ करोड छयानब्बे </w:t>
      </w:r>
      <w:r w:rsidR="00216D8A" w:rsidRPr="0054186C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लाख </w:t>
      </w:r>
      <w:r w:rsidR="0054186C" w:rsidRPr="0054186C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>चौवन्न</w:t>
      </w:r>
      <w:r w:rsidR="00216D8A" w:rsidRPr="0054186C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EA6674" w:rsidRPr="0054186C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हजार</w:t>
      </w:r>
      <w:r w:rsidR="0054186C" w:rsidRPr="0054186C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सात सय एकसठ्ठी </w:t>
      </w:r>
      <w:r w:rsidR="00EA6674" w:rsidRPr="0054186C">
        <w:rPr>
          <w:rFonts w:ascii="PCS NEPALI" w:eastAsiaTheme="minorHAnsi" w:hAnsi="PCS NEPALI" w:cs="Kalimati"/>
          <w:b/>
          <w:bCs/>
          <w:sz w:val="26"/>
          <w:szCs w:val="26"/>
          <w:cs/>
          <w:lang w:bidi="hi-IN"/>
        </w:rPr>
        <w:t>रुपैया मात्र)</w:t>
      </w:r>
      <w:r w:rsidR="00EA6674" w:rsidRPr="0054186C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 </w:t>
      </w:r>
      <w:r w:rsidR="001B7685" w:rsidRPr="0054186C">
        <w:rPr>
          <w:rFonts w:cs="Kalimati" w:hint="cs"/>
          <w:sz w:val="26"/>
          <w:szCs w:val="26"/>
          <w:cs/>
        </w:rPr>
        <w:t>राजस्व चुहावट गरेको</w:t>
      </w:r>
      <w:r w:rsidR="00E213A3">
        <w:rPr>
          <w:rFonts w:cs="Kalimati" w:hint="cs"/>
          <w:sz w:val="26"/>
          <w:szCs w:val="26"/>
          <w:cs/>
        </w:rPr>
        <w:t xml:space="preserve"> कसुर </w:t>
      </w:r>
      <w:r w:rsidR="001B7685" w:rsidRPr="0054186C">
        <w:rPr>
          <w:rFonts w:cs="Kalimati" w:hint="cs"/>
          <w:sz w:val="26"/>
          <w:szCs w:val="26"/>
          <w:cs/>
        </w:rPr>
        <w:t xml:space="preserve">स्थापित हुन </w:t>
      </w:r>
      <w:r w:rsidR="001B7685" w:rsidRPr="0054186C">
        <w:rPr>
          <w:rFonts w:ascii="Kokila" w:hAnsi="Kokila" w:cs="Kalimati" w:hint="cs"/>
          <w:sz w:val="26"/>
          <w:szCs w:val="26"/>
          <w:cs/>
        </w:rPr>
        <w:t>आएकोले</w:t>
      </w:r>
      <w:r w:rsidR="0054186C" w:rsidRPr="0054186C">
        <w:rPr>
          <w:rFonts w:ascii="Kokila" w:hAnsi="Kokila" w:cs="Kalimati" w:hint="cs"/>
          <w:sz w:val="26"/>
          <w:szCs w:val="26"/>
          <w:cs/>
        </w:rPr>
        <w:t xml:space="preserve"> उक्त ट्रेडर्सका </w:t>
      </w:r>
      <w:r w:rsidR="00B516B7" w:rsidRPr="0054186C">
        <w:rPr>
          <w:rFonts w:ascii="Kokila" w:hAnsi="Kokila" w:cs="Kalimati" w:hint="cs"/>
          <w:sz w:val="26"/>
          <w:szCs w:val="26"/>
          <w:cs/>
        </w:rPr>
        <w:t>प्रोप्राईटर</w:t>
      </w:r>
      <w:r w:rsidR="0054186C" w:rsidRPr="0054186C">
        <w:rPr>
          <w:rFonts w:ascii="Kokila" w:hAnsi="Kokila" w:cs="Kalimati" w:hint="cs"/>
          <w:sz w:val="26"/>
          <w:szCs w:val="26"/>
          <w:cs/>
        </w:rPr>
        <w:t xml:space="preserve"> कविरन खातुन</w:t>
      </w:r>
      <w:r w:rsidR="00C35821" w:rsidRPr="0054186C">
        <w:rPr>
          <w:rFonts w:ascii="Kokila" w:hAnsi="Kokila" w:cs="Kalimati" w:hint="cs"/>
          <w:sz w:val="26"/>
          <w:szCs w:val="26"/>
          <w:cs/>
        </w:rPr>
        <w:t>लाई</w:t>
      </w:r>
      <w:r w:rsidR="00C7283E" w:rsidRPr="0054186C">
        <w:rPr>
          <w:rFonts w:ascii="Kokila" w:hAnsi="Kokila" w:cs="Kalimati"/>
          <w:sz w:val="26"/>
          <w:szCs w:val="26"/>
          <w:cs/>
        </w:rPr>
        <w:t xml:space="preserve"> </w:t>
      </w:r>
      <w:r w:rsidR="001B7685" w:rsidRPr="0054186C">
        <w:rPr>
          <w:rFonts w:ascii="Kokila" w:hAnsi="Kokila" w:cs="Kalimati" w:hint="cs"/>
          <w:sz w:val="26"/>
          <w:szCs w:val="26"/>
          <w:cs/>
        </w:rPr>
        <w:t>उल्लिखित कस</w:t>
      </w:r>
      <w:r w:rsidR="00AC2981" w:rsidRPr="0054186C">
        <w:rPr>
          <w:rFonts w:ascii="Kokila" w:hAnsi="Kokila" w:cs="Kalimati" w:hint="cs"/>
          <w:sz w:val="26"/>
          <w:szCs w:val="26"/>
          <w:cs/>
        </w:rPr>
        <w:t>ू</w:t>
      </w:r>
      <w:r w:rsidR="001B7685" w:rsidRPr="0054186C">
        <w:rPr>
          <w:rFonts w:ascii="Kokila" w:hAnsi="Kokila" w:cs="Kalimati" w:hint="cs"/>
          <w:sz w:val="26"/>
          <w:szCs w:val="26"/>
          <w:cs/>
        </w:rPr>
        <w:t xml:space="preserve">र अपराधमा राजस्व चुहावट (अनुसन्धान तथा नियन्त्रण) ऐन, </w:t>
      </w:r>
      <w:r w:rsidR="00926D12" w:rsidRPr="0054186C">
        <w:rPr>
          <w:rFonts w:ascii="Kokila" w:hAnsi="Kokila" w:cs="Kalimati" w:hint="cs"/>
          <w:sz w:val="26"/>
          <w:szCs w:val="26"/>
          <w:cs/>
        </w:rPr>
        <w:t xml:space="preserve">2052 को दफा २३ </w:t>
      </w:r>
      <w:r w:rsidR="00926D12" w:rsidRPr="0054186C">
        <w:rPr>
          <w:rFonts w:ascii="Kokila" w:hAnsi="Kokila" w:cs="Kalimati"/>
          <w:sz w:val="26"/>
          <w:szCs w:val="26"/>
          <w:cs/>
          <w:lang w:bidi="hi-IN"/>
        </w:rPr>
        <w:t>को उपदफा</w:t>
      </w:r>
      <w:r w:rsidR="00926D12" w:rsidRPr="0054186C">
        <w:rPr>
          <w:rFonts w:ascii="Kokila" w:hAnsi="Kokila" w:cs="Kalimati" w:hint="cs"/>
          <w:sz w:val="26"/>
          <w:szCs w:val="26"/>
          <w:cs/>
        </w:rPr>
        <w:t xml:space="preserve"> </w:t>
      </w:r>
      <w:r w:rsidR="00926D12" w:rsidRPr="0054186C">
        <w:rPr>
          <w:rFonts w:ascii="Kokila" w:hAnsi="Kokila" w:cs="Kalimati"/>
          <w:sz w:val="26"/>
          <w:szCs w:val="26"/>
          <w:cs/>
          <w:lang w:bidi="hi-IN"/>
        </w:rPr>
        <w:t>(१)</w:t>
      </w:r>
      <w:r w:rsidR="00926D12" w:rsidRPr="0054186C">
        <w:rPr>
          <w:rFonts w:ascii="Kokila" w:hAnsi="Kokila" w:cs="Kalimati" w:hint="cs"/>
          <w:sz w:val="26"/>
          <w:szCs w:val="26"/>
          <w:cs/>
        </w:rPr>
        <w:t xml:space="preserve"> </w:t>
      </w:r>
      <w:r w:rsidR="00926D12" w:rsidRPr="0054186C">
        <w:rPr>
          <w:rFonts w:ascii="Kokila" w:hAnsi="Kokila" w:cs="Kalimati"/>
          <w:sz w:val="26"/>
          <w:szCs w:val="26"/>
          <w:cs/>
          <w:lang w:bidi="hi-IN"/>
        </w:rPr>
        <w:t>र</w:t>
      </w:r>
      <w:r w:rsidR="00926D12" w:rsidRPr="0054186C">
        <w:rPr>
          <w:rFonts w:ascii="Kokila" w:hAnsi="Kokila" w:cs="Kalimati" w:hint="cs"/>
          <w:sz w:val="26"/>
          <w:szCs w:val="26"/>
          <w:cs/>
        </w:rPr>
        <w:t xml:space="preserve"> </w:t>
      </w:r>
      <w:r w:rsidR="00926D12" w:rsidRPr="0054186C">
        <w:rPr>
          <w:rFonts w:ascii="Kokila" w:hAnsi="Kokila" w:cs="Kalimati"/>
          <w:sz w:val="26"/>
          <w:szCs w:val="26"/>
          <w:cs/>
          <w:lang w:bidi="hi-IN"/>
        </w:rPr>
        <w:t>(३)</w:t>
      </w:r>
      <w:r w:rsidR="00926D12" w:rsidRPr="0054186C">
        <w:rPr>
          <w:rFonts w:ascii="Kokila" w:hAnsi="Kokila" w:cs="Kalimati" w:hint="cs"/>
          <w:sz w:val="26"/>
          <w:szCs w:val="26"/>
          <w:cs/>
        </w:rPr>
        <w:t xml:space="preserve"> तथा सोही ऐन</w:t>
      </w:r>
      <w:r w:rsidR="00B15EF7" w:rsidRPr="0054186C">
        <w:rPr>
          <w:rFonts w:ascii="Kokila" w:hAnsi="Kokila" w:cs="Kalimati" w:hint="cs"/>
          <w:sz w:val="26"/>
          <w:szCs w:val="26"/>
          <w:cs/>
        </w:rPr>
        <w:t xml:space="preserve"> (पहिलो संशोधन -2076)</w:t>
      </w:r>
      <w:r w:rsidR="00926D12" w:rsidRPr="0054186C">
        <w:rPr>
          <w:rFonts w:ascii="Kokila" w:hAnsi="Kokila" w:cs="Kalimati" w:hint="cs"/>
          <w:sz w:val="26"/>
          <w:szCs w:val="26"/>
          <w:cs/>
        </w:rPr>
        <w:t xml:space="preserve"> को दफा २३(१)</w:t>
      </w:r>
      <w:r w:rsidR="003A2B76" w:rsidRPr="0054186C">
        <w:rPr>
          <w:rFonts w:ascii="Kokila" w:hAnsi="Kokila" w:cs="Kalimati" w:hint="cs"/>
          <w:sz w:val="26"/>
          <w:szCs w:val="26"/>
          <w:cs/>
        </w:rPr>
        <w:t>, २३(१)</w:t>
      </w:r>
      <w:r w:rsidR="00926D12" w:rsidRPr="0054186C">
        <w:rPr>
          <w:rFonts w:ascii="Kokila" w:hAnsi="Kokila" w:cs="Kalimati" w:hint="cs"/>
          <w:sz w:val="26"/>
          <w:szCs w:val="26"/>
          <w:cs/>
        </w:rPr>
        <w:t xml:space="preserve"> को खण्ड (घ) र २३ (४) </w:t>
      </w:r>
      <w:r w:rsidR="00926D12" w:rsidRPr="0054186C">
        <w:rPr>
          <w:rFonts w:ascii="Kokila" w:hAnsi="Kokila" w:cs="Kalimati"/>
          <w:sz w:val="26"/>
          <w:szCs w:val="26"/>
          <w:cs/>
          <w:lang w:bidi="hi-IN"/>
        </w:rPr>
        <w:t>वमोजिम</w:t>
      </w:r>
      <w:r w:rsidR="00926D12" w:rsidRPr="0054186C">
        <w:rPr>
          <w:rFonts w:ascii="Kokila" w:hAnsi="Kokila" w:cs="Kalimati" w:hint="cs"/>
          <w:sz w:val="26"/>
          <w:szCs w:val="26"/>
          <w:cs/>
        </w:rPr>
        <w:t xml:space="preserve"> </w:t>
      </w:r>
      <w:r w:rsidR="001B7685" w:rsidRPr="0054186C">
        <w:rPr>
          <w:rFonts w:ascii="Kokila" w:hAnsi="Kokila" w:cs="Kalimati"/>
          <w:sz w:val="26"/>
          <w:szCs w:val="26"/>
          <w:cs/>
          <w:lang w:bidi="hi-IN"/>
        </w:rPr>
        <w:t xml:space="preserve">विगो रकम </w:t>
      </w:r>
      <w:r w:rsidR="001B7685" w:rsidRPr="0054186C">
        <w:rPr>
          <w:rFonts w:ascii="Kokila" w:hAnsi="Kokila" w:cs="Kalimati"/>
          <w:b/>
          <w:bCs/>
          <w:sz w:val="26"/>
          <w:szCs w:val="26"/>
          <w:cs/>
          <w:lang w:bidi="hi-IN"/>
        </w:rPr>
        <w:t xml:space="preserve">रु. </w:t>
      </w:r>
      <w:r w:rsidR="0054186C" w:rsidRPr="0054186C">
        <w:rPr>
          <w:rFonts w:cs="Kalimati"/>
          <w:b/>
          <w:bCs/>
          <w:sz w:val="26"/>
          <w:szCs w:val="26"/>
          <w:cs/>
        </w:rPr>
        <w:t>9</w:t>
      </w:r>
      <w:r w:rsidR="0054186C" w:rsidRPr="0054186C">
        <w:rPr>
          <w:rFonts w:cs="Kalimati"/>
          <w:b/>
          <w:bCs/>
          <w:sz w:val="26"/>
          <w:szCs w:val="26"/>
        </w:rPr>
        <w:t>,</w:t>
      </w:r>
      <w:r w:rsidR="0054186C" w:rsidRPr="0054186C">
        <w:rPr>
          <w:rFonts w:cs="Kalimati"/>
          <w:b/>
          <w:bCs/>
          <w:sz w:val="26"/>
          <w:szCs w:val="26"/>
          <w:cs/>
        </w:rPr>
        <w:t>96</w:t>
      </w:r>
      <w:r w:rsidR="0054186C" w:rsidRPr="0054186C">
        <w:rPr>
          <w:rFonts w:cs="Kalimati"/>
          <w:b/>
          <w:bCs/>
          <w:sz w:val="26"/>
          <w:szCs w:val="26"/>
        </w:rPr>
        <w:t>,</w:t>
      </w:r>
      <w:r w:rsidR="0054186C" w:rsidRPr="0054186C">
        <w:rPr>
          <w:rFonts w:cs="Kalimati"/>
          <w:b/>
          <w:bCs/>
          <w:sz w:val="26"/>
          <w:szCs w:val="26"/>
          <w:cs/>
        </w:rPr>
        <w:t>54</w:t>
      </w:r>
      <w:r w:rsidR="0054186C" w:rsidRPr="0054186C">
        <w:rPr>
          <w:rFonts w:cs="Kalimati"/>
          <w:b/>
          <w:bCs/>
          <w:sz w:val="26"/>
          <w:szCs w:val="26"/>
        </w:rPr>
        <w:t>,</w:t>
      </w:r>
      <w:r w:rsidR="0054186C" w:rsidRPr="0054186C">
        <w:rPr>
          <w:rFonts w:cs="Kalimati"/>
          <w:b/>
          <w:bCs/>
          <w:sz w:val="26"/>
          <w:szCs w:val="26"/>
          <w:cs/>
        </w:rPr>
        <w:t>761।</w:t>
      </w:r>
      <w:r w:rsidR="0054186C" w:rsidRPr="0054186C">
        <w:rPr>
          <w:rFonts w:ascii="PCS NEPALI" w:eastAsiaTheme="minorHAnsi" w:hAnsi="PCS NEPALI" w:cs="Kalimati" w:hint="cs"/>
          <w:b/>
          <w:bCs/>
          <w:sz w:val="26"/>
          <w:szCs w:val="26"/>
          <w:cs/>
        </w:rPr>
        <w:t xml:space="preserve">- </w:t>
      </w:r>
      <w:r w:rsidR="001B7685" w:rsidRPr="0054186C">
        <w:rPr>
          <w:rFonts w:ascii="Kokila" w:hAnsi="Kokila" w:cs="Kalimati" w:hint="cs"/>
          <w:sz w:val="26"/>
          <w:szCs w:val="26"/>
          <w:cs/>
        </w:rPr>
        <w:t xml:space="preserve">असुल उपर </w:t>
      </w:r>
      <w:r w:rsidR="001467FC" w:rsidRPr="0054186C">
        <w:rPr>
          <w:rFonts w:ascii="Kokila" w:hAnsi="Kokila" w:cs="Kalimati" w:hint="cs"/>
          <w:sz w:val="26"/>
          <w:szCs w:val="26"/>
          <w:cs/>
        </w:rPr>
        <w:t>गरी</w:t>
      </w:r>
      <w:r w:rsidR="00AF3C6C" w:rsidRPr="0054186C">
        <w:rPr>
          <w:rFonts w:ascii="Kokila" w:hAnsi="Kokila" w:cs="Kalimati" w:hint="cs"/>
          <w:sz w:val="26"/>
          <w:szCs w:val="26"/>
          <w:cs/>
        </w:rPr>
        <w:t xml:space="preserve"> जरिवाना र</w:t>
      </w:r>
      <w:r w:rsidR="001467FC" w:rsidRPr="0054186C">
        <w:rPr>
          <w:rFonts w:ascii="Kokila" w:hAnsi="Kokila" w:cs="Kalimati" w:hint="cs"/>
          <w:sz w:val="26"/>
          <w:szCs w:val="26"/>
          <w:cs/>
        </w:rPr>
        <w:t xml:space="preserve"> </w:t>
      </w:r>
      <w:r w:rsidR="001B7685" w:rsidRPr="0054186C">
        <w:rPr>
          <w:rFonts w:ascii="Kokila" w:hAnsi="Kokila" w:cs="Kalimati"/>
          <w:sz w:val="26"/>
          <w:szCs w:val="26"/>
          <w:cs/>
          <w:lang w:bidi="hi-IN"/>
        </w:rPr>
        <w:t>कैद सजाय हुन</w:t>
      </w:r>
      <w:r w:rsidR="001B7685" w:rsidRPr="0054186C">
        <w:rPr>
          <w:rFonts w:ascii="Kokila" w:hAnsi="Kokila" w:cs="Kalimati" w:hint="cs"/>
          <w:sz w:val="26"/>
          <w:szCs w:val="26"/>
          <w:cs/>
        </w:rPr>
        <w:t xml:space="preserve"> माग </w:t>
      </w:r>
      <w:r w:rsidR="001B7685" w:rsidRPr="0054186C">
        <w:rPr>
          <w:rFonts w:ascii="Kokila" w:hAnsi="Kokila" w:cs="Kalimati"/>
          <w:sz w:val="26"/>
          <w:szCs w:val="26"/>
          <w:cs/>
          <w:lang w:bidi="hi-IN"/>
        </w:rPr>
        <w:t>दावी लिई</w:t>
      </w:r>
      <w:r w:rsidR="001B7685" w:rsidRPr="0054186C">
        <w:rPr>
          <w:rFonts w:ascii="Kokila" w:hAnsi="Kokila" w:cs="Kalimati" w:hint="cs"/>
          <w:sz w:val="26"/>
          <w:szCs w:val="26"/>
          <w:cs/>
        </w:rPr>
        <w:t xml:space="preserve"> मिति 207</w:t>
      </w:r>
      <w:r w:rsidR="001467FC" w:rsidRPr="0054186C">
        <w:rPr>
          <w:rFonts w:ascii="Kokila" w:hAnsi="Kokila" w:cs="Kalimati" w:hint="cs"/>
          <w:sz w:val="26"/>
          <w:szCs w:val="26"/>
          <w:cs/>
        </w:rPr>
        <w:t>७</w:t>
      </w:r>
      <w:r w:rsidR="001B7685" w:rsidRPr="0054186C">
        <w:rPr>
          <w:rFonts w:ascii="Kokila" w:hAnsi="Kokila" w:cs="Kalimati" w:hint="cs"/>
          <w:sz w:val="26"/>
          <w:szCs w:val="26"/>
          <w:cs/>
        </w:rPr>
        <w:t>-</w:t>
      </w:r>
      <w:r w:rsidR="001467FC" w:rsidRPr="0054186C">
        <w:rPr>
          <w:rFonts w:ascii="Kokila" w:hAnsi="Kokila" w:cs="Kalimati" w:hint="cs"/>
          <w:sz w:val="26"/>
          <w:szCs w:val="26"/>
          <w:cs/>
        </w:rPr>
        <w:t>0</w:t>
      </w:r>
      <w:r w:rsidR="0054186C" w:rsidRPr="0054186C">
        <w:rPr>
          <w:rFonts w:ascii="Kokila" w:hAnsi="Kokila" w:cs="Kalimati" w:hint="cs"/>
          <w:sz w:val="26"/>
          <w:szCs w:val="26"/>
          <w:cs/>
        </w:rPr>
        <w:t>६</w:t>
      </w:r>
      <w:r w:rsidR="001B7685" w:rsidRPr="0054186C">
        <w:rPr>
          <w:rFonts w:ascii="Kokila" w:hAnsi="Kokila" w:cs="Kalimati" w:hint="cs"/>
          <w:sz w:val="26"/>
          <w:szCs w:val="26"/>
          <w:cs/>
        </w:rPr>
        <w:t>-</w:t>
      </w:r>
      <w:r w:rsidR="0054186C" w:rsidRPr="0054186C">
        <w:rPr>
          <w:rFonts w:ascii="Kokila" w:hAnsi="Kokila" w:cs="Kalimati" w:hint="cs"/>
          <w:sz w:val="26"/>
          <w:szCs w:val="26"/>
          <w:cs/>
        </w:rPr>
        <w:t>19</w:t>
      </w:r>
      <w:r w:rsidR="001B7685" w:rsidRPr="0054186C">
        <w:rPr>
          <w:rFonts w:ascii="Kokila" w:hAnsi="Kokila" w:cs="Kalimati" w:hint="cs"/>
          <w:sz w:val="26"/>
          <w:szCs w:val="26"/>
          <w:cs/>
        </w:rPr>
        <w:t xml:space="preserve"> गते</w:t>
      </w:r>
      <w:r w:rsidR="001467FC" w:rsidRPr="0054186C">
        <w:rPr>
          <w:rFonts w:ascii="Kokila" w:hAnsi="Kokila" w:cs="Kalimati" w:hint="cs"/>
          <w:sz w:val="26"/>
          <w:szCs w:val="26"/>
          <w:cs/>
        </w:rPr>
        <w:t xml:space="preserve"> </w:t>
      </w:r>
      <w:r w:rsidR="001467FC" w:rsidRPr="0054186C">
        <w:rPr>
          <w:rFonts w:ascii="PCS NEPALI" w:hAnsi="PCS NEPALI" w:cs="Kalimati" w:hint="cs"/>
          <w:sz w:val="26"/>
          <w:szCs w:val="26"/>
          <w:cs/>
        </w:rPr>
        <w:t xml:space="preserve">उच्च </w:t>
      </w:r>
      <w:r w:rsidR="00AF3C6C" w:rsidRPr="0054186C">
        <w:rPr>
          <w:rFonts w:ascii="PCS NEPALI" w:hAnsi="PCS NEPALI" w:cs="Kalimati" w:hint="cs"/>
          <w:sz w:val="26"/>
          <w:szCs w:val="26"/>
          <w:cs/>
        </w:rPr>
        <w:t xml:space="preserve">अदालत पाटन </w:t>
      </w:r>
      <w:r w:rsidR="001467FC" w:rsidRPr="0054186C">
        <w:rPr>
          <w:rFonts w:ascii="PCS NEPALI" w:hAnsi="PCS NEPALI" w:cs="Kalimati" w:hint="cs"/>
          <w:sz w:val="26"/>
          <w:szCs w:val="26"/>
          <w:cs/>
        </w:rPr>
        <w:t>ललितपुर</w:t>
      </w:r>
      <w:r w:rsidR="001B7685" w:rsidRPr="0054186C">
        <w:rPr>
          <w:rFonts w:ascii="Kokila" w:hAnsi="Kokila" w:cs="Kalimati"/>
          <w:sz w:val="26"/>
          <w:szCs w:val="26"/>
          <w:cs/>
        </w:rPr>
        <w:t>मा मुद्दा दर्ता गरिएको ।</w:t>
      </w:r>
    </w:p>
    <w:p w:rsidR="00750433" w:rsidRDefault="00750433" w:rsidP="00B5665F">
      <w:pPr>
        <w:spacing w:after="0" w:line="240" w:lineRule="auto"/>
        <w:jc w:val="both"/>
        <w:rPr>
          <w:rFonts w:ascii="Kokila" w:hAnsi="Kokila" w:cs="Kalimati"/>
          <w:sz w:val="26"/>
          <w:szCs w:val="26"/>
        </w:rPr>
      </w:pPr>
    </w:p>
    <w:p w:rsidR="0030004C" w:rsidRPr="0039358B" w:rsidRDefault="0030004C" w:rsidP="00B5665F">
      <w:pPr>
        <w:spacing w:after="0" w:line="240" w:lineRule="auto"/>
        <w:ind w:left="5760"/>
        <w:jc w:val="center"/>
        <w:rPr>
          <w:rFonts w:ascii="Kokila" w:hAnsi="Kokila" w:cs="Kalimati"/>
          <w:b/>
          <w:bCs/>
          <w:sz w:val="28"/>
          <w:szCs w:val="28"/>
        </w:rPr>
      </w:pPr>
      <w:r w:rsidRPr="0039358B">
        <w:rPr>
          <w:rFonts w:ascii="Kokila" w:hAnsi="Kokila" w:cs="Kalimati" w:hint="cs"/>
          <w:b/>
          <w:bCs/>
          <w:sz w:val="28"/>
          <w:szCs w:val="28"/>
          <w:cs/>
        </w:rPr>
        <w:t>सूचना अधिकारी</w:t>
      </w:r>
    </w:p>
    <w:p w:rsidR="006473C2" w:rsidRPr="002A0D3F" w:rsidRDefault="0030004C" w:rsidP="00B5665F">
      <w:pPr>
        <w:spacing w:after="0" w:line="240" w:lineRule="auto"/>
        <w:ind w:left="5760"/>
        <w:jc w:val="center"/>
        <w:rPr>
          <w:rFonts w:ascii="Kokila" w:hAnsi="Kokila" w:cs="Kalimati"/>
          <w:sz w:val="24"/>
          <w:szCs w:val="24"/>
          <w:lang w:bidi="hi-IN"/>
        </w:rPr>
      </w:pPr>
      <w:r w:rsidRPr="0039358B">
        <w:rPr>
          <w:rFonts w:ascii="Kokila" w:hAnsi="Kokila" w:cs="Kalimati" w:hint="cs"/>
          <w:b/>
          <w:bCs/>
          <w:sz w:val="28"/>
          <w:szCs w:val="28"/>
          <w:cs/>
        </w:rPr>
        <w:t>राजस्व अनुसन्धान विभाग</w:t>
      </w:r>
    </w:p>
    <w:sectPr w:rsidR="006473C2" w:rsidRPr="002A0D3F" w:rsidSect="00C9538A">
      <w:pgSz w:w="11909" w:h="16834" w:code="9"/>
      <w:pgMar w:top="1080" w:right="1008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CS NEPALI">
    <w:panose1 w:val="040B7200000000000000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EB7"/>
    <w:rsid w:val="000059E6"/>
    <w:rsid w:val="00006FE9"/>
    <w:rsid w:val="0002402F"/>
    <w:rsid w:val="000335F6"/>
    <w:rsid w:val="000369E8"/>
    <w:rsid w:val="000645EA"/>
    <w:rsid w:val="00074C9E"/>
    <w:rsid w:val="00082471"/>
    <w:rsid w:val="000956CB"/>
    <w:rsid w:val="000A27F8"/>
    <w:rsid w:val="000C3BAA"/>
    <w:rsid w:val="000C4FB0"/>
    <w:rsid w:val="000D12AA"/>
    <w:rsid w:val="000D3131"/>
    <w:rsid w:val="00104F27"/>
    <w:rsid w:val="001113BD"/>
    <w:rsid w:val="001207B6"/>
    <w:rsid w:val="001272A3"/>
    <w:rsid w:val="00132DE0"/>
    <w:rsid w:val="001428F0"/>
    <w:rsid w:val="001467FC"/>
    <w:rsid w:val="00155E07"/>
    <w:rsid w:val="00180331"/>
    <w:rsid w:val="00186D63"/>
    <w:rsid w:val="001A544F"/>
    <w:rsid w:val="001B7685"/>
    <w:rsid w:val="001C391E"/>
    <w:rsid w:val="001C3D6D"/>
    <w:rsid w:val="001C7AD7"/>
    <w:rsid w:val="001D3149"/>
    <w:rsid w:val="001F36EA"/>
    <w:rsid w:val="001F3A54"/>
    <w:rsid w:val="00211F05"/>
    <w:rsid w:val="00215824"/>
    <w:rsid w:val="00216D8A"/>
    <w:rsid w:val="0023504F"/>
    <w:rsid w:val="00240318"/>
    <w:rsid w:val="00242F6B"/>
    <w:rsid w:val="00245581"/>
    <w:rsid w:val="00252300"/>
    <w:rsid w:val="00253830"/>
    <w:rsid w:val="00257D7B"/>
    <w:rsid w:val="00276154"/>
    <w:rsid w:val="002825CB"/>
    <w:rsid w:val="00286C24"/>
    <w:rsid w:val="002901D1"/>
    <w:rsid w:val="002924A1"/>
    <w:rsid w:val="002A0D3F"/>
    <w:rsid w:val="002B0BFE"/>
    <w:rsid w:val="002C7F1A"/>
    <w:rsid w:val="002E3B05"/>
    <w:rsid w:val="002E7DBC"/>
    <w:rsid w:val="002F0C0B"/>
    <w:rsid w:val="0030004C"/>
    <w:rsid w:val="00301B90"/>
    <w:rsid w:val="00313B77"/>
    <w:rsid w:val="003217CB"/>
    <w:rsid w:val="00327C51"/>
    <w:rsid w:val="00343D32"/>
    <w:rsid w:val="00350C4B"/>
    <w:rsid w:val="00351E33"/>
    <w:rsid w:val="00360E0B"/>
    <w:rsid w:val="003728F9"/>
    <w:rsid w:val="0039358B"/>
    <w:rsid w:val="00393AB4"/>
    <w:rsid w:val="003A2B76"/>
    <w:rsid w:val="003A689D"/>
    <w:rsid w:val="003B5BCD"/>
    <w:rsid w:val="003D7D11"/>
    <w:rsid w:val="003F0792"/>
    <w:rsid w:val="003F5C13"/>
    <w:rsid w:val="00404CB2"/>
    <w:rsid w:val="00425FEE"/>
    <w:rsid w:val="00426963"/>
    <w:rsid w:val="00427EC3"/>
    <w:rsid w:val="00435773"/>
    <w:rsid w:val="00472CDB"/>
    <w:rsid w:val="00491F6E"/>
    <w:rsid w:val="004C0F27"/>
    <w:rsid w:val="004D21DA"/>
    <w:rsid w:val="004D3B31"/>
    <w:rsid w:val="004E29CB"/>
    <w:rsid w:val="004F207A"/>
    <w:rsid w:val="004F7D3E"/>
    <w:rsid w:val="00520D23"/>
    <w:rsid w:val="00525589"/>
    <w:rsid w:val="0053504F"/>
    <w:rsid w:val="0054072F"/>
    <w:rsid w:val="0054186C"/>
    <w:rsid w:val="00584582"/>
    <w:rsid w:val="005933DF"/>
    <w:rsid w:val="005C4B60"/>
    <w:rsid w:val="005D5DB9"/>
    <w:rsid w:val="005E078F"/>
    <w:rsid w:val="005E531A"/>
    <w:rsid w:val="005E5888"/>
    <w:rsid w:val="00620FA5"/>
    <w:rsid w:val="00624183"/>
    <w:rsid w:val="00641F48"/>
    <w:rsid w:val="006473C2"/>
    <w:rsid w:val="006714E1"/>
    <w:rsid w:val="00672B0F"/>
    <w:rsid w:val="00691DDE"/>
    <w:rsid w:val="006B46A4"/>
    <w:rsid w:val="006C27A5"/>
    <w:rsid w:val="006C69E1"/>
    <w:rsid w:val="006E4EBB"/>
    <w:rsid w:val="006F4AEA"/>
    <w:rsid w:val="006F5DF8"/>
    <w:rsid w:val="0070585B"/>
    <w:rsid w:val="007209C8"/>
    <w:rsid w:val="00726015"/>
    <w:rsid w:val="007447E4"/>
    <w:rsid w:val="00750433"/>
    <w:rsid w:val="0076608A"/>
    <w:rsid w:val="00780B49"/>
    <w:rsid w:val="00783846"/>
    <w:rsid w:val="00786370"/>
    <w:rsid w:val="00794480"/>
    <w:rsid w:val="007C08CB"/>
    <w:rsid w:val="007C7077"/>
    <w:rsid w:val="007C74D6"/>
    <w:rsid w:val="007E6BE3"/>
    <w:rsid w:val="007F28FF"/>
    <w:rsid w:val="0080551F"/>
    <w:rsid w:val="00815E15"/>
    <w:rsid w:val="00821CBA"/>
    <w:rsid w:val="00833EEE"/>
    <w:rsid w:val="008368E8"/>
    <w:rsid w:val="00847BBF"/>
    <w:rsid w:val="00853CD7"/>
    <w:rsid w:val="00864DF9"/>
    <w:rsid w:val="0088484C"/>
    <w:rsid w:val="00893A84"/>
    <w:rsid w:val="008A15BC"/>
    <w:rsid w:val="008A3CE4"/>
    <w:rsid w:val="008D2AD0"/>
    <w:rsid w:val="008E29DC"/>
    <w:rsid w:val="00904E01"/>
    <w:rsid w:val="00926AA4"/>
    <w:rsid w:val="00926D12"/>
    <w:rsid w:val="00963653"/>
    <w:rsid w:val="00963F05"/>
    <w:rsid w:val="00964BB2"/>
    <w:rsid w:val="009B3D4D"/>
    <w:rsid w:val="009B540B"/>
    <w:rsid w:val="009E495A"/>
    <w:rsid w:val="009E69E9"/>
    <w:rsid w:val="00A01A17"/>
    <w:rsid w:val="00A267CC"/>
    <w:rsid w:val="00A63036"/>
    <w:rsid w:val="00A96DFE"/>
    <w:rsid w:val="00A97808"/>
    <w:rsid w:val="00AA1FBE"/>
    <w:rsid w:val="00AC2981"/>
    <w:rsid w:val="00AC66E6"/>
    <w:rsid w:val="00AC7B05"/>
    <w:rsid w:val="00AE3EEE"/>
    <w:rsid w:val="00AE5B70"/>
    <w:rsid w:val="00AE5C63"/>
    <w:rsid w:val="00AF08BD"/>
    <w:rsid w:val="00AF3C6C"/>
    <w:rsid w:val="00AF5BD1"/>
    <w:rsid w:val="00B070AE"/>
    <w:rsid w:val="00B15EF7"/>
    <w:rsid w:val="00B16C50"/>
    <w:rsid w:val="00B323BA"/>
    <w:rsid w:val="00B50B85"/>
    <w:rsid w:val="00B516B7"/>
    <w:rsid w:val="00B5665F"/>
    <w:rsid w:val="00B65553"/>
    <w:rsid w:val="00B72A42"/>
    <w:rsid w:val="00B8151A"/>
    <w:rsid w:val="00B83F6D"/>
    <w:rsid w:val="00B85B2B"/>
    <w:rsid w:val="00B93707"/>
    <w:rsid w:val="00BC0987"/>
    <w:rsid w:val="00BC7581"/>
    <w:rsid w:val="00BF1593"/>
    <w:rsid w:val="00C04843"/>
    <w:rsid w:val="00C20B71"/>
    <w:rsid w:val="00C35821"/>
    <w:rsid w:val="00C414B9"/>
    <w:rsid w:val="00C44E18"/>
    <w:rsid w:val="00C7283E"/>
    <w:rsid w:val="00C82989"/>
    <w:rsid w:val="00C87F19"/>
    <w:rsid w:val="00C914BA"/>
    <w:rsid w:val="00C9538A"/>
    <w:rsid w:val="00CA69CA"/>
    <w:rsid w:val="00CB1F20"/>
    <w:rsid w:val="00CB2E45"/>
    <w:rsid w:val="00CB3F33"/>
    <w:rsid w:val="00CC5703"/>
    <w:rsid w:val="00CD09CD"/>
    <w:rsid w:val="00CD0CAC"/>
    <w:rsid w:val="00CD5B7E"/>
    <w:rsid w:val="00D03AD7"/>
    <w:rsid w:val="00D079E1"/>
    <w:rsid w:val="00D10A65"/>
    <w:rsid w:val="00D247BB"/>
    <w:rsid w:val="00D26C03"/>
    <w:rsid w:val="00D47E86"/>
    <w:rsid w:val="00D5789D"/>
    <w:rsid w:val="00D94C7D"/>
    <w:rsid w:val="00D97A50"/>
    <w:rsid w:val="00DB07BA"/>
    <w:rsid w:val="00DB6E5A"/>
    <w:rsid w:val="00DC7F73"/>
    <w:rsid w:val="00DD4FCD"/>
    <w:rsid w:val="00DE54DB"/>
    <w:rsid w:val="00E060A9"/>
    <w:rsid w:val="00E060E2"/>
    <w:rsid w:val="00E213A3"/>
    <w:rsid w:val="00E25DEC"/>
    <w:rsid w:val="00E30F83"/>
    <w:rsid w:val="00E40EB7"/>
    <w:rsid w:val="00E5355F"/>
    <w:rsid w:val="00E60B3E"/>
    <w:rsid w:val="00E724AD"/>
    <w:rsid w:val="00E7477D"/>
    <w:rsid w:val="00E74CC6"/>
    <w:rsid w:val="00E77D3C"/>
    <w:rsid w:val="00E97D29"/>
    <w:rsid w:val="00EA6304"/>
    <w:rsid w:val="00EA6674"/>
    <w:rsid w:val="00EB6390"/>
    <w:rsid w:val="00EC0A32"/>
    <w:rsid w:val="00EC562F"/>
    <w:rsid w:val="00ED66BF"/>
    <w:rsid w:val="00EF268A"/>
    <w:rsid w:val="00F036EA"/>
    <w:rsid w:val="00F261D7"/>
    <w:rsid w:val="00F376BB"/>
    <w:rsid w:val="00F4631F"/>
    <w:rsid w:val="00F52AC6"/>
    <w:rsid w:val="00F57984"/>
    <w:rsid w:val="00F76398"/>
    <w:rsid w:val="00F77C6B"/>
    <w:rsid w:val="00F8022D"/>
    <w:rsid w:val="00F86BCB"/>
    <w:rsid w:val="00FA0BEA"/>
    <w:rsid w:val="00FB17A5"/>
    <w:rsid w:val="00FB5DBB"/>
    <w:rsid w:val="00FD41D0"/>
    <w:rsid w:val="00FD559F"/>
    <w:rsid w:val="00FE3917"/>
    <w:rsid w:val="00FF1A34"/>
    <w:rsid w:val="00FF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6D1418-C481-4839-A11A-CD7396CFF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0EB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40E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E40EB7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435773"/>
    <w:pPr>
      <w:ind w:left="720"/>
      <w:contextualSpacing/>
    </w:pPr>
    <w:rPr>
      <w:rFonts w:eastAsiaTheme="minorHAnsi"/>
      <w:szCs w:val="22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3BAA"/>
    <w:pPr>
      <w:spacing w:after="0" w:line="240" w:lineRule="auto"/>
    </w:pPr>
    <w:rPr>
      <w:rFonts w:ascii="Tahoma" w:hAnsi="Tahoma" w:cs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3BAA"/>
    <w:rPr>
      <w:rFonts w:ascii="Tahoma" w:eastAsiaTheme="minorEastAsia" w:hAnsi="Tahoma" w:cs="Tahoma"/>
      <w:sz w:val="16"/>
      <w:szCs w:val="14"/>
    </w:rPr>
  </w:style>
  <w:style w:type="character" w:styleId="Hyperlink">
    <w:name w:val="Hyperlink"/>
    <w:uiPriority w:val="99"/>
    <w:rsid w:val="00DC7F7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Apson Basnet</dc:creator>
  <cp:lastModifiedBy>user</cp:lastModifiedBy>
  <cp:revision>20</cp:revision>
  <cp:lastPrinted>2020-09-21T11:57:00Z</cp:lastPrinted>
  <dcterms:created xsi:type="dcterms:W3CDTF">2020-10-08T11:24:00Z</dcterms:created>
  <dcterms:modified xsi:type="dcterms:W3CDTF">2020-10-11T10:35:00Z</dcterms:modified>
</cp:coreProperties>
</file>