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24" w:rsidRDefault="00286C24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</w:p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555672" w:rsidRPr="00555672" w:rsidRDefault="00555672" w:rsidP="00555672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26"/>
          <w:szCs w:val="26"/>
        </w:rPr>
      </w:pPr>
      <w:r w:rsidRPr="00555672">
        <w:rPr>
          <w:rFonts w:ascii="Kokila" w:hAnsi="Kokila" w:cs="Kalimati" w:hint="cs"/>
          <w:b/>
          <w:bCs/>
          <w:sz w:val="26"/>
          <w:szCs w:val="26"/>
          <w:cs/>
        </w:rPr>
        <w:t>मितिः 2077-03-31</w:t>
      </w:r>
    </w:p>
    <w:p w:rsidR="00E40EB7" w:rsidRPr="000C4FB0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694573" w:rsidRDefault="00694573" w:rsidP="007F6BA2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555672" w:rsidRDefault="00555672" w:rsidP="00555672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</w:t>
      </w:r>
      <w:r w:rsidR="00295BCE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n]g b]g u/L tyf</w:t>
      </w:r>
      <w:r w:rsidR="00366EF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366EF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भन्सार</w:t>
      </w:r>
      <w:r w:rsidR="00A869BD">
        <w:rPr>
          <w:rFonts w:ascii="PCS NEPALI" w:eastAsiaTheme="minorHAnsi" w:hAnsi="PCS NEPALI" w:cs="Kalimati"/>
          <w:b/>
          <w:bCs/>
          <w:sz w:val="28"/>
          <w:szCs w:val="28"/>
        </w:rPr>
        <w:t xml:space="preserve"> </w:t>
      </w:r>
      <w:r w:rsidR="00A869B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चोरी पैठारी निकासी गरी</w:t>
      </w:r>
      <w:r w:rsidR="00366EF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366EF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</w:t>
      </w:r>
      <w:r w:rsidR="00366EF4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="00366EF4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</w:t>
      </w:r>
      <w:r w:rsidR="00366EF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र आयकर</w:t>
      </w:r>
      <w:r w:rsidR="00A869B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समेतको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राजस्व चुहावट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गरे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को कसुरमा फर्महरुका </w:t>
      </w:r>
      <w:r w:rsidR="00366EF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संचालक, प्रोप्राईटर तथा मुख्य अभियुक्तहरुबाट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366EF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६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अर्व </w:t>
      </w:r>
      <w:r w:rsidR="00366EF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६०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करोड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असुल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उपर गरी जरिवाना र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सजाय समेत हुन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207७-03-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३१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</w:t>
      </w:r>
      <w:r w:rsidR="00A869B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A869B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४ (चार) वटा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मुद्दा दर्ता गरिएको ।</w:t>
      </w:r>
    </w:p>
    <w:p w:rsidR="00366EF4" w:rsidRDefault="00366EF4" w:rsidP="00555672">
      <w:pPr>
        <w:spacing w:after="0" w:line="240" w:lineRule="auto"/>
        <w:jc w:val="both"/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</w:pPr>
    </w:p>
    <w:p w:rsidR="001113BD" w:rsidRDefault="00555672" w:rsidP="00555672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="00DB07BA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</w:t>
      </w:r>
      <w:r w:rsidR="00295BCE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hf/L 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गरी राजस्व छलि गर्ने</w:t>
      </w:r>
      <w:r w:rsidR="007F6BA2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माँ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बैष्णो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ट्रेड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कन्सर्न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समेतका</w:t>
      </w:r>
      <w:r w:rsidR="007F6BA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295BCE">
        <w:rPr>
          <w:rFonts w:ascii="PCS NEPALI" w:eastAsiaTheme="minorHAnsi" w:hAnsi="PCS NEPALI" w:cs="Kalimati"/>
          <w:b/>
          <w:bCs/>
          <w:sz w:val="28"/>
          <w:szCs w:val="28"/>
        </w:rPr>
        <w:t>9</w:t>
      </w:r>
      <w:r w:rsidR="007F6BA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वटा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विभिन्न </w:t>
      </w:r>
      <w:r w:rsidR="007F6BA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फर्मका संचालक/प्रोप्राईटर/मुख्य कारोबारी</w:t>
      </w:r>
      <w:r w:rsidR="007A59F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7F6BA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समेत </w:t>
      </w:r>
      <w:r w:rsidR="007A59F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19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जना</w:t>
      </w:r>
      <w:r w:rsidR="007A59F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ले 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रु.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२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१६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६५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४९</w:t>
      </w:r>
      <w:r w:rsidR="007F6BA2" w:rsidRPr="007F6BA2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५३१।</w:t>
      </w:r>
      <w:r w:rsidR="00BC2C2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(अक्षरेपी दुइ अर्व सोह्र करोड पैसट्ठी लाख उनान्चास हजार पा</w:t>
      </w:r>
      <w:r w:rsidR="00BC2C2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ँच</w:t>
      </w:r>
      <w:r w:rsidR="007F6BA2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सय एकतिस मात्र)</w:t>
      </w:r>
      <w:r w:rsidR="008F7DB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राजस्व चुहावट गरेकोले 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="00AC2981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</w:t>
      </w:r>
      <w:r w:rsidR="008F7DB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सजाय समेतको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207७-03-</w:t>
      </w:r>
      <w:r w:rsid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३१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</w:t>
      </w:r>
      <w:r w:rsidR="008F7DB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दायर 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 ।</w:t>
      </w:r>
    </w:p>
    <w:p w:rsidR="007F6BA2" w:rsidRDefault="007F6BA2" w:rsidP="007F6BA2">
      <w:pPr>
        <w:spacing w:after="0" w:line="240" w:lineRule="auto"/>
        <w:jc w:val="both"/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</w:pPr>
    </w:p>
    <w:p w:rsidR="001B7685" w:rsidRDefault="001425FC" w:rsidP="00B5665F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  <w:r w:rsidRPr="000A7420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माँ</w:t>
      </w:r>
      <w:r w:rsidRPr="000A7420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0A7420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बैष्णो</w:t>
      </w:r>
      <w:r w:rsidRPr="000A7420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0A7420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ट्रेड</w:t>
      </w:r>
      <w:r w:rsidRPr="000A7420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0A7420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कन्सर्न</w:t>
      </w:r>
      <w:r w:rsidRPr="000A7420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0A7420">
        <w:rPr>
          <w:rFonts w:ascii="PCS NEPALI" w:hAnsi="PCS NEPALI" w:cs="Kalimati" w:hint="cs"/>
          <w:sz w:val="26"/>
          <w:szCs w:val="26"/>
          <w:cs/>
        </w:rPr>
        <w:t>समेत</w:t>
      </w:r>
      <w:r w:rsidR="00295BCE">
        <w:rPr>
          <w:rFonts w:ascii="PCS NEPALI" w:hAnsi="PCS NEPALI" w:cs="Kalimati"/>
          <w:sz w:val="26"/>
          <w:szCs w:val="26"/>
        </w:rPr>
        <w:t xml:space="preserve">sf 9 j^f </w:t>
      </w:r>
      <w:r w:rsidR="00295BCE">
        <w:rPr>
          <w:rFonts w:ascii="PCS NEPALI" w:hAnsi="PCS NEPALI" w:cs="Kalimati" w:hint="cs"/>
          <w:sz w:val="26"/>
          <w:szCs w:val="26"/>
          <w:cs/>
        </w:rPr>
        <w:t xml:space="preserve">फर्म/कम्पनीले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>वस्तु तथा सेवा खरिद</w:t>
      </w:r>
      <w:r w:rsidR="008F7DB4">
        <w:rPr>
          <w:rFonts w:ascii="Kokila" w:hAnsi="Kokila" w:cs="Kalimati" w:hint="cs"/>
          <w:sz w:val="26"/>
          <w:szCs w:val="26"/>
          <w:cs/>
        </w:rPr>
        <w:t xml:space="preserve"> विक्री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 xml:space="preserve"> नै नगरी झुठ्ठा तथा नक्कली मु.अ. कर विजक मात्र</w:t>
      </w:r>
      <w:r w:rsidR="00295BCE">
        <w:rPr>
          <w:rFonts w:ascii="Kokila" w:hAnsi="Kokila" w:cs="Kalimati" w:hint="cs"/>
          <w:sz w:val="26"/>
          <w:szCs w:val="26"/>
          <w:cs/>
        </w:rPr>
        <w:t xml:space="preserve"> जारी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>गरी मूल्य अभिवृद्धि कर र आयकर समेतको राजस्व चुहावटको कसूर</w:t>
      </w:r>
      <w:r w:rsidR="00B72A42" w:rsidRPr="000A7420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B72A42" w:rsidRPr="000A7420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>देखिएको</w:t>
      </w:r>
      <w:r w:rsidR="008A5BCF">
        <w:rPr>
          <w:rFonts w:ascii="Kokila" w:hAnsi="Kokila" w:cs="Kalimati" w:hint="cs"/>
          <w:sz w:val="26"/>
          <w:szCs w:val="26"/>
          <w:cs/>
        </w:rPr>
        <w:t xml:space="preserve"> हुँदा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="001D7BC4">
        <w:rPr>
          <w:rFonts w:ascii="Kokila" w:hAnsi="Kokila" w:cs="Kalimati" w:hint="cs"/>
          <w:sz w:val="26"/>
          <w:szCs w:val="26"/>
          <w:cs/>
        </w:rPr>
        <w:t xml:space="preserve">तपसिलमा उल्लेखित </w:t>
      </w:r>
      <w:r w:rsidR="001B7685" w:rsidRPr="000A7420">
        <w:rPr>
          <w:rFonts w:ascii="Kokila" w:hAnsi="Kokila" w:cs="Kalimati" w:hint="cs"/>
          <w:sz w:val="26"/>
          <w:szCs w:val="26"/>
          <w:cs/>
        </w:rPr>
        <w:t>प्रतिवादी</w:t>
      </w:r>
      <w:r w:rsidR="001D7BC4">
        <w:rPr>
          <w:rFonts w:ascii="Kokila" w:hAnsi="Kokila" w:cs="Kalimati" w:hint="cs"/>
          <w:sz w:val="26"/>
          <w:szCs w:val="26"/>
          <w:cs/>
        </w:rPr>
        <w:t>हरु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ले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1B7685" w:rsidRPr="000A7420">
        <w:rPr>
          <w:rFonts w:ascii="Kokila" w:hAnsi="Kokila" w:cs="Kalimati"/>
          <w:sz w:val="26"/>
          <w:szCs w:val="26"/>
        </w:rPr>
        <w:t xml:space="preserve">,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1B7685" w:rsidRPr="000A7420">
        <w:rPr>
          <w:rFonts w:ascii="Kokila" w:hAnsi="Kokila" w:cs="Kalimati"/>
          <w:sz w:val="26"/>
          <w:szCs w:val="26"/>
          <w:cs/>
        </w:rPr>
        <w:t>सोही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1B7685" w:rsidRPr="000A7420">
        <w:rPr>
          <w:rFonts w:ascii="Kokila" w:hAnsi="Kokila" w:cs="Kalimati"/>
          <w:sz w:val="26"/>
          <w:szCs w:val="26"/>
          <w:cs/>
        </w:rPr>
        <w:t xml:space="preserve">खण्ड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1B7685" w:rsidRPr="000A7420">
        <w:rPr>
          <w:rFonts w:ascii="Kokila" w:hAnsi="Kokila" w:cs="Kalimati" w:hint="cs"/>
          <w:sz w:val="26"/>
          <w:szCs w:val="26"/>
          <w:cs/>
        </w:rPr>
        <w:t>,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 र (</w:t>
      </w:r>
      <w:r w:rsidR="00EB6E1C">
        <w:rPr>
          <w:rFonts w:ascii="Kokila" w:hAnsi="Kokila" w:cs="Kalimati" w:hint="cs"/>
          <w:sz w:val="26"/>
          <w:szCs w:val="26"/>
          <w:cs/>
        </w:rPr>
        <w:t>घ</w:t>
      </w:r>
      <w:r w:rsidR="001B7685" w:rsidRPr="000A7420">
        <w:rPr>
          <w:rFonts w:ascii="Kokila" w:hAnsi="Kokila" w:cs="Kalimati" w:hint="cs"/>
          <w:sz w:val="26"/>
          <w:szCs w:val="26"/>
          <w:cs/>
        </w:rPr>
        <w:t>)</w:t>
      </w:r>
      <w:r w:rsidR="00295BCE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2076) को दफा ३ ले निषेधित दफा ४ को खण्ड </w:t>
      </w:r>
      <w:r w:rsidR="0090171A">
        <w:rPr>
          <w:rFonts w:ascii="Kokila" w:hAnsi="Kokila" w:cs="Kalimati" w:hint="cs"/>
          <w:sz w:val="26"/>
          <w:szCs w:val="26"/>
          <w:cs/>
        </w:rPr>
        <w:t>(क), (ग) र (झ)</w:t>
      </w:r>
      <w:r w:rsidR="00295BCE">
        <w:rPr>
          <w:rFonts w:ascii="Kokila" w:hAnsi="Kokila" w:cs="Kalimati" w:hint="cs"/>
          <w:sz w:val="26"/>
          <w:szCs w:val="26"/>
          <w:cs/>
        </w:rPr>
        <w:t xml:space="preserve"> बमोजिमको 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कसुर </w:t>
      </w:r>
      <w:r w:rsidR="001B7685" w:rsidRPr="000A7420">
        <w:rPr>
          <w:rFonts w:ascii="Kokila" w:hAnsi="Kokila" w:cs="Kalimati"/>
          <w:sz w:val="26"/>
          <w:szCs w:val="26"/>
          <w:cs/>
        </w:rPr>
        <w:t>गरी</w:t>
      </w:r>
      <w:r w:rsidR="00AF5BD1" w:rsidRPr="000A7420">
        <w:rPr>
          <w:rFonts w:ascii="Kokila" w:hAnsi="Kokila" w:cs="Kalimati"/>
          <w:sz w:val="26"/>
          <w:szCs w:val="26"/>
        </w:rPr>
        <w:t xml:space="preserve"> </w:t>
      </w:r>
      <w:r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0A7420">
        <w:rPr>
          <w:rFonts w:ascii="Kokila" w:hAnsi="Kokila" w:cs="Kalimati" w:hint="cs"/>
          <w:sz w:val="26"/>
          <w:szCs w:val="26"/>
          <w:cs/>
        </w:rPr>
        <w:t>राजस्व चुहावट (अनुसन्धान तथा नियन्त्रण) ऐन, 2052 को दफा २(छ१) बमोजिम</w:t>
      </w:r>
      <w:r w:rsidR="00C7283E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C7283E" w:rsidRPr="000A7420">
        <w:rPr>
          <w:rFonts w:ascii="Kokila" w:hAnsi="Kokila" w:cs="Kalimati" w:hint="cs"/>
          <w:b/>
          <w:bCs/>
          <w:sz w:val="26"/>
          <w:szCs w:val="26"/>
          <w:cs/>
        </w:rPr>
        <w:t>कूल</w:t>
      </w:r>
      <w:r w:rsidR="001B7685" w:rsidRPr="000A7420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1B7685" w:rsidRPr="000A7420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="001B7685" w:rsidRPr="000A7420">
        <w:rPr>
          <w:rFonts w:ascii="Kalimati" w:cs="Kalimati" w:hint="cs"/>
          <w:b/>
          <w:bCs/>
          <w:sz w:val="26"/>
          <w:szCs w:val="26"/>
          <w:cs/>
        </w:rPr>
        <w:t xml:space="preserve">रु. </w:t>
      </w:r>
      <w:r w:rsidRPr="000A7420">
        <w:rPr>
          <w:rFonts w:cs="Kalimati" w:hint="cs"/>
          <w:b/>
          <w:bCs/>
          <w:color w:val="000000"/>
          <w:sz w:val="26"/>
          <w:szCs w:val="26"/>
          <w:cs/>
        </w:rPr>
        <w:t>२</w:t>
      </w:r>
      <w:r w:rsidRPr="000A7420">
        <w:rPr>
          <w:rFonts w:cs="Kalimati"/>
          <w:b/>
          <w:bCs/>
          <w:color w:val="000000"/>
          <w:sz w:val="26"/>
          <w:szCs w:val="26"/>
        </w:rPr>
        <w:t>,</w:t>
      </w:r>
      <w:r w:rsidRPr="000A7420">
        <w:rPr>
          <w:rFonts w:cs="Kalimati" w:hint="cs"/>
          <w:b/>
          <w:bCs/>
          <w:color w:val="000000"/>
          <w:sz w:val="26"/>
          <w:szCs w:val="26"/>
          <w:cs/>
        </w:rPr>
        <w:t>१६</w:t>
      </w:r>
      <w:r w:rsidRPr="000A7420">
        <w:rPr>
          <w:rFonts w:cs="Kalimati"/>
          <w:b/>
          <w:bCs/>
          <w:color w:val="000000"/>
          <w:sz w:val="26"/>
          <w:szCs w:val="26"/>
        </w:rPr>
        <w:t>,</w:t>
      </w:r>
      <w:r w:rsidRPr="000A7420">
        <w:rPr>
          <w:rFonts w:cs="Kalimati" w:hint="cs"/>
          <w:b/>
          <w:bCs/>
          <w:color w:val="000000"/>
          <w:sz w:val="26"/>
          <w:szCs w:val="26"/>
          <w:cs/>
        </w:rPr>
        <w:t>६५</w:t>
      </w:r>
      <w:r w:rsidRPr="000A7420">
        <w:rPr>
          <w:rFonts w:cs="Kalimati"/>
          <w:b/>
          <w:bCs/>
          <w:color w:val="000000"/>
          <w:sz w:val="26"/>
          <w:szCs w:val="26"/>
        </w:rPr>
        <w:t>,</w:t>
      </w:r>
      <w:r w:rsidRPr="000A7420">
        <w:rPr>
          <w:rFonts w:cs="Kalimati" w:hint="cs"/>
          <w:b/>
          <w:bCs/>
          <w:color w:val="000000"/>
          <w:sz w:val="26"/>
          <w:szCs w:val="26"/>
          <w:cs/>
        </w:rPr>
        <w:t>४९</w:t>
      </w:r>
      <w:r w:rsidRPr="000A7420">
        <w:rPr>
          <w:rFonts w:cs="Kalimati"/>
          <w:b/>
          <w:bCs/>
          <w:color w:val="000000"/>
          <w:sz w:val="26"/>
          <w:szCs w:val="26"/>
        </w:rPr>
        <w:t>,</w:t>
      </w:r>
      <w:r w:rsidRPr="000A7420">
        <w:rPr>
          <w:rFonts w:cs="Kalimati" w:hint="cs"/>
          <w:b/>
          <w:bCs/>
          <w:color w:val="000000"/>
          <w:sz w:val="26"/>
          <w:szCs w:val="26"/>
          <w:cs/>
        </w:rPr>
        <w:t>५३१</w:t>
      </w:r>
      <w:r w:rsidRPr="000A7420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="000A7420">
        <w:rPr>
          <w:rFonts w:ascii="Kokila" w:hAnsi="Kokila" w:cs="Kalimati" w:hint="cs"/>
          <w:b/>
          <w:bCs/>
          <w:sz w:val="26"/>
          <w:szCs w:val="26"/>
          <w:cs/>
        </w:rPr>
        <w:t>-</w:t>
      </w:r>
      <w:r w:rsidRPr="000A7420">
        <w:rPr>
          <w:rFonts w:ascii="Kokila" w:hAnsi="Kokila" w:cs="Kalimati" w:hint="cs"/>
          <w:b/>
          <w:bCs/>
          <w:sz w:val="26"/>
          <w:szCs w:val="26"/>
          <w:cs/>
        </w:rPr>
        <w:t xml:space="preserve"> (अक्षरेपी दुइ अर्व सोह्र करोड पैसट्ठी लाख उनान्चास हजार पा</w:t>
      </w:r>
      <w:r w:rsidR="000A7420">
        <w:rPr>
          <w:rFonts w:ascii="Kokila" w:hAnsi="Kokila" w:cs="Kalimati" w:hint="cs"/>
          <w:b/>
          <w:bCs/>
          <w:sz w:val="26"/>
          <w:szCs w:val="26"/>
          <w:cs/>
        </w:rPr>
        <w:t>ँ</w:t>
      </w:r>
      <w:r w:rsidRPr="000A7420">
        <w:rPr>
          <w:rFonts w:ascii="Kokila" w:hAnsi="Kokila" w:cs="Kalimati" w:hint="cs"/>
          <w:b/>
          <w:bCs/>
          <w:sz w:val="26"/>
          <w:szCs w:val="26"/>
          <w:cs/>
        </w:rPr>
        <w:t>च सय एकतिस मात्र)</w:t>
      </w:r>
      <w:r w:rsidR="00EA6674" w:rsidRPr="000A7420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1B7685" w:rsidRPr="000A7420">
        <w:rPr>
          <w:rFonts w:cs="Kalimati" w:hint="cs"/>
          <w:sz w:val="26"/>
          <w:szCs w:val="26"/>
          <w:cs/>
        </w:rPr>
        <w:t>राजस्व चुहावट गरेको वारदात स्थापित हुन आएकोले</w:t>
      </w:r>
      <w:r w:rsidRPr="000A7420">
        <w:rPr>
          <w:rFonts w:cs="Kalimati" w:hint="cs"/>
          <w:sz w:val="26"/>
          <w:szCs w:val="26"/>
          <w:cs/>
        </w:rPr>
        <w:t xml:space="preserve"> उक्त फर्म</w:t>
      </w:r>
      <w:r w:rsidR="000A7420" w:rsidRPr="000A7420">
        <w:rPr>
          <w:rFonts w:cs="Kalimati" w:hint="cs"/>
          <w:sz w:val="26"/>
          <w:szCs w:val="26"/>
          <w:cs/>
        </w:rPr>
        <w:t xml:space="preserve">हरुका </w:t>
      </w:r>
      <w:r w:rsidR="000A7420" w:rsidRPr="000A7420">
        <w:rPr>
          <w:rFonts w:ascii="PCS NEPALI" w:eastAsiaTheme="minorHAnsi" w:hAnsi="PCS NEPALI" w:cs="Kalimati" w:hint="cs"/>
          <w:sz w:val="26"/>
          <w:szCs w:val="26"/>
          <w:cs/>
        </w:rPr>
        <w:t>संचालक/प्रोप्राईटर/मुख्य कारोबारी</w:t>
      </w:r>
      <w:r w:rsidR="00AB5422">
        <w:rPr>
          <w:rFonts w:ascii="PCS NEPALI" w:eastAsiaTheme="minorHAnsi" w:hAnsi="PCS NEPALI" w:cs="Kalimati" w:hint="cs"/>
          <w:sz w:val="26"/>
          <w:szCs w:val="26"/>
          <w:cs/>
        </w:rPr>
        <w:t xml:space="preserve"> 19</w:t>
      </w:r>
      <w:r w:rsidR="00295BCE">
        <w:rPr>
          <w:rFonts w:ascii="PCS NEPALI" w:eastAsiaTheme="minorHAnsi" w:hAnsi="PCS NEPALI" w:cs="Kalimati" w:hint="cs"/>
          <w:sz w:val="26"/>
          <w:szCs w:val="26"/>
          <w:cs/>
        </w:rPr>
        <w:t xml:space="preserve"> </w:t>
      </w:r>
      <w:r w:rsidR="008A5BCF">
        <w:rPr>
          <w:rFonts w:ascii="PCS NEPALI" w:eastAsiaTheme="minorHAnsi" w:hAnsi="PCS NEPALI" w:cs="Kalimati" w:hint="cs"/>
          <w:sz w:val="26"/>
          <w:szCs w:val="26"/>
          <w:cs/>
        </w:rPr>
        <w:t>जना</w:t>
      </w:r>
      <w:r w:rsidR="000A7420" w:rsidRPr="000A7420">
        <w:rPr>
          <w:rFonts w:ascii="PCS NEPALI" w:eastAsiaTheme="minorHAnsi" w:hAnsi="PCS NEPALI" w:cs="Kalimati" w:hint="cs"/>
          <w:sz w:val="26"/>
          <w:szCs w:val="26"/>
          <w:cs/>
        </w:rPr>
        <w:t xml:space="preserve"> समेतलाई </w:t>
      </w:r>
      <w:r w:rsidR="001B7685" w:rsidRPr="000A7420">
        <w:rPr>
          <w:rFonts w:ascii="Kokila" w:hAnsi="Kokila" w:cs="Kalimati" w:hint="cs"/>
          <w:sz w:val="26"/>
          <w:szCs w:val="26"/>
          <w:cs/>
        </w:rPr>
        <w:t>उल्लिखित कस</w:t>
      </w:r>
      <w:r w:rsidR="00AC2981" w:rsidRPr="000A7420">
        <w:rPr>
          <w:rFonts w:ascii="Kokila" w:hAnsi="Kokila" w:cs="Kalimati" w:hint="cs"/>
          <w:sz w:val="26"/>
          <w:szCs w:val="26"/>
          <w:cs/>
        </w:rPr>
        <w:t>ू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र अपराधमा राजस्व चुहावट (अनुसन्धान तथा नियन्त्रण) ऐन, 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2052 को दफा २३ </w:t>
      </w:r>
      <w:r w:rsidR="00926D12" w:rsidRPr="000A7420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0A7420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0A7420">
        <w:rPr>
          <w:rFonts w:ascii="Kokila" w:hAnsi="Kokila" w:cs="Kalimati"/>
          <w:sz w:val="26"/>
          <w:szCs w:val="26"/>
          <w:cs/>
          <w:lang w:bidi="hi-IN"/>
        </w:rPr>
        <w:t>र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0A7420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 तथा सोही ऐन</w:t>
      </w:r>
      <w:r w:rsidR="00B15EF7" w:rsidRPr="000A7420">
        <w:rPr>
          <w:rFonts w:ascii="Kokila" w:hAnsi="Kokila" w:cs="Kalimati" w:hint="cs"/>
          <w:sz w:val="26"/>
          <w:szCs w:val="26"/>
          <w:cs/>
        </w:rPr>
        <w:t xml:space="preserve"> (पहिलो संशोधन -2076)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 को दफा </w:t>
      </w:r>
      <w:r w:rsidR="00926D12" w:rsidRPr="000A7420">
        <w:rPr>
          <w:rFonts w:ascii="Kokila" w:hAnsi="Kokila" w:cs="Kalimati" w:hint="cs"/>
          <w:sz w:val="26"/>
          <w:szCs w:val="26"/>
          <w:cs/>
        </w:rPr>
        <w:lastRenderedPageBreak/>
        <w:t>२३(१)</w:t>
      </w:r>
      <w:r w:rsidR="003A2B76" w:rsidRPr="000A7420">
        <w:rPr>
          <w:rFonts w:ascii="Kokila" w:hAnsi="Kokila" w:cs="Kalimati" w:hint="cs"/>
          <w:sz w:val="26"/>
          <w:szCs w:val="26"/>
          <w:cs/>
        </w:rPr>
        <w:t>, २३(१)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295BCE">
        <w:rPr>
          <w:rFonts w:ascii="Kokila" w:hAnsi="Kokila" w:cs="Kalimati" w:hint="cs"/>
          <w:sz w:val="26"/>
          <w:szCs w:val="26"/>
          <w:cs/>
        </w:rPr>
        <w:t>(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घ) र २३ (४) </w:t>
      </w:r>
      <w:r w:rsidR="00926D12" w:rsidRPr="000A7420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926D12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 xml:space="preserve">विगो 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असुल </w:t>
      </w:r>
      <w:r w:rsidR="001467FC" w:rsidRPr="000A7420">
        <w:rPr>
          <w:rFonts w:ascii="Kokila" w:hAnsi="Kokila" w:cs="Kalimati" w:hint="cs"/>
          <w:sz w:val="26"/>
          <w:szCs w:val="26"/>
          <w:cs/>
        </w:rPr>
        <w:t>गरी</w:t>
      </w:r>
      <w:r w:rsidR="00AF3C6C" w:rsidRPr="000A7420">
        <w:rPr>
          <w:rFonts w:ascii="Kokila" w:hAnsi="Kokila" w:cs="Kalimati" w:hint="cs"/>
          <w:sz w:val="26"/>
          <w:szCs w:val="26"/>
          <w:cs/>
        </w:rPr>
        <w:t xml:space="preserve"> जरिवाना र</w:t>
      </w:r>
      <w:r w:rsidR="001467FC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1B7685" w:rsidRPr="000A7420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 मिति 207</w:t>
      </w:r>
      <w:r w:rsidR="001467FC" w:rsidRPr="000A7420">
        <w:rPr>
          <w:rFonts w:ascii="Kokila" w:hAnsi="Kokila" w:cs="Kalimati" w:hint="cs"/>
          <w:sz w:val="26"/>
          <w:szCs w:val="26"/>
          <w:cs/>
        </w:rPr>
        <w:t>७</w:t>
      </w:r>
      <w:r w:rsidR="001B7685" w:rsidRPr="000A7420">
        <w:rPr>
          <w:rFonts w:ascii="Kokila" w:hAnsi="Kokila" w:cs="Kalimati" w:hint="cs"/>
          <w:sz w:val="26"/>
          <w:szCs w:val="26"/>
          <w:cs/>
        </w:rPr>
        <w:t>-</w:t>
      </w:r>
      <w:r w:rsidR="001467FC" w:rsidRPr="000A7420">
        <w:rPr>
          <w:rFonts w:ascii="Kokila" w:hAnsi="Kokila" w:cs="Kalimati" w:hint="cs"/>
          <w:sz w:val="26"/>
          <w:szCs w:val="26"/>
          <w:cs/>
        </w:rPr>
        <w:t>03</w:t>
      </w:r>
      <w:r w:rsidR="001B7685" w:rsidRPr="000A7420">
        <w:rPr>
          <w:rFonts w:ascii="Kokila" w:hAnsi="Kokila" w:cs="Kalimati" w:hint="cs"/>
          <w:sz w:val="26"/>
          <w:szCs w:val="26"/>
          <w:cs/>
        </w:rPr>
        <w:t>-</w:t>
      </w:r>
      <w:r w:rsidR="000A7420" w:rsidRPr="000A7420">
        <w:rPr>
          <w:rFonts w:ascii="Kokila" w:hAnsi="Kokila" w:cs="Kalimati" w:hint="cs"/>
          <w:sz w:val="26"/>
          <w:szCs w:val="26"/>
          <w:cs/>
        </w:rPr>
        <w:t>३१</w:t>
      </w:r>
      <w:r w:rsidR="001B7685" w:rsidRPr="000A7420">
        <w:rPr>
          <w:rFonts w:ascii="Kokila" w:hAnsi="Kokila" w:cs="Kalimati" w:hint="cs"/>
          <w:sz w:val="26"/>
          <w:szCs w:val="26"/>
          <w:cs/>
        </w:rPr>
        <w:t xml:space="preserve"> गते</w:t>
      </w:r>
      <w:r w:rsidR="001467FC" w:rsidRPr="000A7420">
        <w:rPr>
          <w:rFonts w:ascii="Kokila" w:hAnsi="Kokila" w:cs="Kalimati" w:hint="cs"/>
          <w:sz w:val="26"/>
          <w:szCs w:val="26"/>
          <w:cs/>
        </w:rPr>
        <w:t xml:space="preserve"> </w:t>
      </w:r>
      <w:r w:rsidR="001467FC" w:rsidRPr="000A7420">
        <w:rPr>
          <w:rFonts w:ascii="PCS NEPALI" w:hAnsi="PCS NEPALI" w:cs="Kalimati" w:hint="cs"/>
          <w:sz w:val="26"/>
          <w:szCs w:val="26"/>
          <w:cs/>
        </w:rPr>
        <w:t xml:space="preserve">उच्च </w:t>
      </w:r>
      <w:r w:rsidR="00AF3C6C" w:rsidRPr="000A7420">
        <w:rPr>
          <w:rFonts w:ascii="PCS NEPALI" w:hAnsi="PCS NEPALI" w:cs="Kalimati" w:hint="cs"/>
          <w:sz w:val="26"/>
          <w:szCs w:val="26"/>
          <w:cs/>
        </w:rPr>
        <w:t xml:space="preserve">अदालत पाटन </w:t>
      </w:r>
      <w:r w:rsidR="001467FC" w:rsidRPr="000A7420">
        <w:rPr>
          <w:rFonts w:ascii="PCS NEPALI" w:hAnsi="PCS NEPALI" w:cs="Kalimati" w:hint="cs"/>
          <w:sz w:val="26"/>
          <w:szCs w:val="26"/>
          <w:cs/>
        </w:rPr>
        <w:t>ललितपुर</w:t>
      </w:r>
      <w:r w:rsidR="001B7685" w:rsidRPr="000A7420">
        <w:rPr>
          <w:rFonts w:ascii="Kokila" w:hAnsi="Kokila" w:cs="Kalimati"/>
          <w:sz w:val="26"/>
          <w:szCs w:val="26"/>
          <w:cs/>
        </w:rPr>
        <w:t>मा मुद्दा दर्ता गरिएको ।</w:t>
      </w:r>
    </w:p>
    <w:p w:rsidR="00934CF7" w:rsidRDefault="00934CF7" w:rsidP="00B5665F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</w:p>
    <w:p w:rsidR="00934CF7" w:rsidRDefault="0054463B" w:rsidP="00B101A7">
      <w:pPr>
        <w:spacing w:after="0" w:line="240" w:lineRule="auto"/>
        <w:jc w:val="center"/>
        <w:rPr>
          <w:rFonts w:ascii="Kokila" w:hAnsi="Kokila" w:cs="Kalimati"/>
          <w:b/>
          <w:bCs/>
          <w:sz w:val="26"/>
          <w:szCs w:val="26"/>
          <w:u w:val="single"/>
        </w:rPr>
      </w:pPr>
      <w:r>
        <w:rPr>
          <w:rFonts w:ascii="Kokila" w:hAnsi="Kokila" w:cs="Kalimati" w:hint="cs"/>
          <w:b/>
          <w:bCs/>
          <w:sz w:val="26"/>
          <w:szCs w:val="26"/>
          <w:u w:val="single"/>
          <w:cs/>
        </w:rPr>
        <w:t>प्रतिवादीहरु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4230"/>
      </w:tblGrid>
      <w:tr w:rsidR="007A6062" w:rsidTr="007A6062">
        <w:trPr>
          <w:jc w:val="center"/>
        </w:trPr>
        <w:tc>
          <w:tcPr>
            <w:tcW w:w="4495" w:type="dxa"/>
          </w:tcPr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noProof/>
                <w:sz w:val="24"/>
                <w:szCs w:val="24"/>
                <w:cs/>
              </w:rPr>
              <w:t>राजाराम</w:t>
            </w:r>
            <w:r w:rsidRPr="00B101A7">
              <w:rPr>
                <w:rFonts w:ascii="Preeti" w:hAnsi="Preeti" w:cs="Kalimati"/>
                <w:noProof/>
                <w:sz w:val="24"/>
                <w:szCs w:val="24"/>
                <w:cs/>
              </w:rPr>
              <w:t xml:space="preserve"> </w:t>
            </w:r>
            <w:r w:rsidRPr="00B101A7">
              <w:rPr>
                <w:rFonts w:ascii="Preeti" w:hAnsi="Preeti" w:cs="Kalimati" w:hint="cs"/>
                <w:noProof/>
                <w:sz w:val="24"/>
                <w:szCs w:val="24"/>
                <w:cs/>
              </w:rPr>
              <w:t>महतो</w:t>
            </w:r>
            <w:r w:rsidRPr="00B101A7">
              <w:rPr>
                <w:rFonts w:ascii="Preeti" w:hAnsi="Preeti" w:cs="Kalimati"/>
                <w:noProof/>
                <w:sz w:val="24"/>
                <w:szCs w:val="24"/>
                <w:cs/>
              </w:rPr>
              <w:t xml:space="preserve"> 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Kokila" w:hAnsi="Kokila" w:cs="Kalimati"/>
                <w:sz w:val="24"/>
                <w:szCs w:val="24"/>
                <w:lang w:bidi="hi-IN"/>
              </w:rPr>
            </w:pPr>
            <w:r w:rsidRPr="00B101A7">
              <w:rPr>
                <w:rFonts w:ascii="Kokila" w:hAnsi="Kokila" w:cs="Kalimati" w:hint="cs"/>
                <w:sz w:val="24"/>
                <w:szCs w:val="24"/>
                <w:cs/>
                <w:lang w:bidi="hi-IN"/>
              </w:rPr>
              <w:t>जयकिशोर</w:t>
            </w:r>
            <w:r w:rsidRPr="00B101A7">
              <w:rPr>
                <w:rFonts w:ascii="Kokila" w:hAnsi="Kokila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Kokila" w:hAnsi="Kokila" w:cs="Kalimati" w:hint="cs"/>
                <w:sz w:val="24"/>
                <w:szCs w:val="24"/>
                <w:cs/>
                <w:lang w:bidi="hi-IN"/>
              </w:rPr>
              <w:t>साह</w:t>
            </w:r>
            <w:r w:rsidRPr="00B101A7">
              <w:rPr>
                <w:rFonts w:ascii="Kokila" w:hAnsi="Kokila" w:cs="Kalimati"/>
                <w:sz w:val="24"/>
                <w:szCs w:val="24"/>
                <w:cs/>
                <w:lang w:bidi="hi-IN"/>
              </w:rPr>
              <w:t xml:space="preserve"> 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noProof/>
                <w:sz w:val="24"/>
                <w:szCs w:val="24"/>
                <w:cs/>
              </w:rPr>
              <w:t>सुरेश</w:t>
            </w:r>
            <w:r w:rsidRPr="00B101A7">
              <w:rPr>
                <w:rFonts w:ascii="Preeti" w:hAnsi="Preeti" w:cs="Kalimati"/>
                <w:noProof/>
                <w:sz w:val="24"/>
                <w:szCs w:val="24"/>
                <w:cs/>
              </w:rPr>
              <w:t xml:space="preserve"> </w:t>
            </w:r>
            <w:r w:rsidRPr="00B101A7">
              <w:rPr>
                <w:rFonts w:ascii="Preeti" w:hAnsi="Preeti" w:cs="Kalimati" w:hint="cs"/>
                <w:noProof/>
                <w:sz w:val="24"/>
                <w:szCs w:val="24"/>
                <w:cs/>
              </w:rPr>
              <w:t>ठाकुर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Preeti" w:hAnsi="Preeti" w:cs="Kalimati"/>
                <w:sz w:val="24"/>
                <w:szCs w:val="24"/>
                <w:lang w:bidi="hi-IN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पिकींकुमारी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पण्डित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Preeti" w:hAnsi="Preeti" w:cs="Kalimati"/>
                <w:sz w:val="24"/>
                <w:szCs w:val="24"/>
                <w:lang w:bidi="hi-IN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राजकुमार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राउत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कुर्मी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लक्ष्मी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महतो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धानुक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कृष्णलाल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महतो</w:t>
            </w:r>
            <w:r w:rsidRPr="00B101A7">
              <w:rPr>
                <w:rFonts w:ascii="Kokila" w:hAnsi="Kokila" w:cs="Kalimati" w:hint="cs"/>
                <w:sz w:val="24"/>
                <w:szCs w:val="24"/>
                <w:cs/>
              </w:rPr>
              <w:t xml:space="preserve"> </w:t>
            </w:r>
          </w:p>
          <w:p w:rsidR="007A6062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Preeti" w:hAnsi="Preeti" w:cs="Kalimati"/>
                <w:sz w:val="24"/>
                <w:szCs w:val="24"/>
                <w:lang w:bidi="hi-IN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सुरेश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महरा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Preeti" w:hAnsi="Preeti" w:cs="Kalimati"/>
                <w:sz w:val="24"/>
                <w:szCs w:val="24"/>
                <w:lang w:bidi="hi-IN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राजेशकुमार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कलवार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</w:p>
          <w:p w:rsidR="007A6062" w:rsidRPr="00856F30" w:rsidRDefault="007A6062" w:rsidP="00856F30">
            <w:pPr>
              <w:pStyle w:val="ListParagraph"/>
              <w:numPr>
                <w:ilvl w:val="0"/>
                <w:numId w:val="46"/>
              </w:numPr>
              <w:spacing w:after="120"/>
              <w:ind w:left="360" w:right="29"/>
              <w:jc w:val="both"/>
              <w:rPr>
                <w:rFonts w:ascii="Preeti" w:hAnsi="Preeti" w:cs="Kalimati" w:hint="cs"/>
                <w:sz w:val="24"/>
                <w:szCs w:val="24"/>
                <w:lang w:bidi="hi-IN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रुस्तम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देवान</w:t>
            </w:r>
          </w:p>
        </w:tc>
        <w:tc>
          <w:tcPr>
            <w:tcW w:w="4230" w:type="dxa"/>
          </w:tcPr>
          <w:p w:rsidR="00856F30" w:rsidRDefault="00856F30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अमितकुमार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श्रीवास्तब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856F30" w:rsidRDefault="00856F30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राम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इश्वर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महतो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</w:p>
          <w:p w:rsidR="00856F30" w:rsidRDefault="00856F30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परमेश्वर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साह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</w:rPr>
              <w:t>मुकेशकुमार झा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</w:rPr>
              <w:t>राजाराम महतो सुढी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</w:rPr>
              <w:t xml:space="preserve">उर्मिला कुमारी 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नसिबकुमार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  <w:r w:rsidRPr="00B101A7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झा</w:t>
            </w:r>
            <w:r w:rsidRPr="00B101A7">
              <w:rPr>
                <w:rFonts w:ascii="Preeti" w:hAnsi="Preeti" w:cs="Kalimati"/>
                <w:sz w:val="24"/>
                <w:szCs w:val="24"/>
                <w:cs/>
                <w:lang w:bidi="hi-IN"/>
              </w:rPr>
              <w:t xml:space="preserve"> </w:t>
            </w:r>
          </w:p>
          <w:p w:rsidR="007A6062" w:rsidRPr="00B101A7" w:rsidRDefault="007A6062" w:rsidP="007A6062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</w:rPr>
              <w:t>मुहम्मद नास्रुद्दिन आलम</w:t>
            </w:r>
          </w:p>
          <w:p w:rsidR="007A6062" w:rsidRPr="00856F30" w:rsidRDefault="007A6062" w:rsidP="00856F30">
            <w:pPr>
              <w:pStyle w:val="ListParagraph"/>
              <w:numPr>
                <w:ilvl w:val="0"/>
                <w:numId w:val="46"/>
              </w:numPr>
              <w:spacing w:line="264" w:lineRule="auto"/>
              <w:ind w:left="360" w:right="29"/>
              <w:jc w:val="both"/>
              <w:rPr>
                <w:rFonts w:ascii="Preeti" w:hAnsi="Preeti" w:cs="Kalimati" w:hint="cs"/>
                <w:sz w:val="24"/>
                <w:szCs w:val="24"/>
              </w:rPr>
            </w:pPr>
            <w:r w:rsidRPr="00B101A7">
              <w:rPr>
                <w:rFonts w:ascii="Preeti" w:hAnsi="Preeti" w:cs="Kalimati" w:hint="cs"/>
                <w:sz w:val="24"/>
                <w:szCs w:val="24"/>
                <w:cs/>
              </w:rPr>
              <w:t>निलकण्ठ श्रेष्ठ</w:t>
            </w:r>
          </w:p>
        </w:tc>
      </w:tr>
    </w:tbl>
    <w:p w:rsidR="007A6062" w:rsidRPr="00B101A7" w:rsidRDefault="007A6062" w:rsidP="00B101A7">
      <w:pPr>
        <w:spacing w:after="0" w:line="240" w:lineRule="auto"/>
        <w:jc w:val="center"/>
        <w:rPr>
          <w:rFonts w:ascii="Kokila" w:hAnsi="Kokila" w:cs="Kalimati" w:hint="cs"/>
          <w:b/>
          <w:bCs/>
          <w:sz w:val="26"/>
          <w:szCs w:val="26"/>
          <w:u w:val="single"/>
        </w:rPr>
      </w:pPr>
    </w:p>
    <w:p w:rsidR="00403BAF" w:rsidRDefault="00555672" w:rsidP="00555672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२.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403BAF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="00403BAF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="00403BAF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</w:t>
      </w:r>
      <w:r w:rsidR="001F210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लिई </w:t>
      </w:r>
      <w:r w:rsidR="00403BAF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राजस्व छलि गर्ने</w:t>
      </w:r>
      <w:r w:rsidR="00403BAF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403BAF" w:rsidRP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जयमाताजी</w:t>
      </w:r>
      <w:r w:rsidR="00403BAF" w:rsidRPr="00403BAF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403BAF" w:rsidRP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ईन्टरप्राईजेज</w:t>
      </w:r>
      <w:r w:rsidR="00403BAF" w:rsidRPr="00403BAF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403BAF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समेतका</w:t>
      </w:r>
      <w:r w:rsid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403BAF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4</w:t>
      </w:r>
      <w:r w:rsid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वटा</w:t>
      </w:r>
      <w:r w:rsidR="00403BAF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विभिन्न </w:t>
      </w:r>
      <w:r w:rsid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फर्मका संचालक</w:t>
      </w:r>
      <w:r w:rsidR="00403BAF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tyf </w:t>
      </w:r>
      <w:r w:rsid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प्रोप्राईटर</w:t>
      </w:r>
      <w:r w:rsidR="0069457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हरु</w:t>
      </w:r>
      <w:r w:rsidR="001F210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समेत ३ जना</w:t>
      </w:r>
      <w:r w:rsidR="00403BAF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ले रु.</w:t>
      </w:r>
      <w:r w:rsidR="00403BAF" w:rsidRPr="007F6BA2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694573" w:rsidRPr="0069457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61,54,22,395।- (अक्षरेपी एक सठ्ठी करोड चौवन्न लाख वाईस हजार तीन सय पन्चानब्बे रुपैया मात्र)</w:t>
      </w:r>
      <w:r w:rsidR="001F210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राजस्व चुहावट गरेकाले</w:t>
      </w:r>
      <w:r w:rsidR="00403BAF" w:rsidRPr="007F6BA2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403BAF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="00403BAF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</w:t>
      </w:r>
      <w:r w:rsidR="008A5BCF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सजाय समेतको</w:t>
      </w:r>
      <w:r w:rsidR="00403BAF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207७-03-</w:t>
      </w:r>
      <w:r w:rsidR="00403BAF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३१</w:t>
      </w:r>
      <w:r w:rsidR="00403BAF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403BAF" w:rsidRDefault="00403BAF" w:rsidP="00403BAF">
      <w:pPr>
        <w:spacing w:after="0" w:line="240" w:lineRule="auto"/>
        <w:jc w:val="both"/>
        <w:rPr>
          <w:rFonts w:ascii="PCS NEPALI" w:eastAsiaTheme="minorHAnsi" w:hAnsi="PCS NEPALI" w:cs="Kalimati" w:hint="cs"/>
          <w:b/>
          <w:bCs/>
          <w:sz w:val="28"/>
          <w:szCs w:val="28"/>
          <w:lang w:bidi="hi-IN"/>
        </w:rPr>
      </w:pPr>
    </w:p>
    <w:p w:rsidR="00403BAF" w:rsidRDefault="00403BAF" w:rsidP="00403BAF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  <w:r w:rsidRPr="0069457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जयमाताजी</w:t>
      </w:r>
      <w:r w:rsidRPr="00694573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69457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ईन्टरप्राईजेज</w:t>
      </w:r>
      <w:r w:rsidRPr="00694573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694573">
        <w:rPr>
          <w:rFonts w:ascii="PCS NEPALI" w:hAnsi="PCS NEPALI" w:cs="Kalimati" w:hint="cs"/>
          <w:sz w:val="26"/>
          <w:szCs w:val="26"/>
          <w:cs/>
        </w:rPr>
        <w:t>समेत</w:t>
      </w:r>
      <w:r w:rsidR="0090171A">
        <w:rPr>
          <w:rFonts w:ascii="PCS NEPALI" w:hAnsi="PCS NEPALI" w:cs="Kalimati" w:hint="cs"/>
          <w:sz w:val="26"/>
          <w:szCs w:val="26"/>
          <w:cs/>
        </w:rPr>
        <w:t>का ४ वटा फर्महरु</w:t>
      </w:r>
      <w:r w:rsidRPr="00694573">
        <w:rPr>
          <w:rFonts w:ascii="PCS NEPALI" w:hAnsi="PCS NEPALI" w:cs="Kalimati" w:hint="cs"/>
          <w:sz w:val="26"/>
          <w:szCs w:val="26"/>
          <w:cs/>
        </w:rPr>
        <w:t>ले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 xml:space="preserve"> वस्तु तथा सेवा खरिद नै नगरी झुठ्ठा तथा नक्कली मु.अ. कर विजक मात्र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 लिई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 र आयकर समेतको राजस्व चुहावटको कसूर</w:t>
      </w:r>
      <w:r w:rsidRPr="00694573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देखिएको</w:t>
      </w:r>
      <w:r w:rsidR="008A5BCF">
        <w:rPr>
          <w:rFonts w:ascii="Kokila" w:hAnsi="Kokila" w:cs="Kalimati" w:hint="cs"/>
          <w:sz w:val="26"/>
          <w:szCs w:val="26"/>
          <w:cs/>
        </w:rPr>
        <w:t xml:space="preserve"> हुदाँ</w:t>
      </w:r>
      <w:r w:rsidR="0071684C">
        <w:rPr>
          <w:rFonts w:ascii="Kokila" w:hAnsi="Kokila" w:cs="Kalimati" w:hint="cs"/>
          <w:sz w:val="26"/>
          <w:szCs w:val="26"/>
          <w:cs/>
        </w:rPr>
        <w:t xml:space="preserve"> तपसिलमा उल्लेखित </w:t>
      </w:r>
      <w:r w:rsidRPr="00694573">
        <w:rPr>
          <w:rFonts w:ascii="Kokila" w:hAnsi="Kokila" w:cs="Kalimati" w:hint="cs"/>
          <w:sz w:val="26"/>
          <w:szCs w:val="26"/>
          <w:cs/>
        </w:rPr>
        <w:t>प्रतिवादी</w:t>
      </w:r>
      <w:r w:rsidR="0071684C">
        <w:rPr>
          <w:rFonts w:ascii="Kokila" w:hAnsi="Kokila" w:cs="Kalimati" w:hint="cs"/>
          <w:sz w:val="26"/>
          <w:szCs w:val="26"/>
          <w:cs/>
        </w:rPr>
        <w:t>हरु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ले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694573">
        <w:rPr>
          <w:rFonts w:ascii="Kokila" w:hAnsi="Kokila" w:cs="Kalimati"/>
          <w:sz w:val="26"/>
          <w:szCs w:val="26"/>
        </w:rPr>
        <w:t xml:space="preserve">,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694573">
        <w:rPr>
          <w:rFonts w:ascii="Kokila" w:hAnsi="Kokila" w:cs="Kalimati"/>
          <w:sz w:val="26"/>
          <w:szCs w:val="26"/>
          <w:cs/>
        </w:rPr>
        <w:t>सोही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694573">
        <w:rPr>
          <w:rFonts w:ascii="Kokila" w:hAnsi="Kokila" w:cs="Kalimati"/>
          <w:sz w:val="26"/>
          <w:szCs w:val="26"/>
          <w:cs/>
        </w:rPr>
        <w:t xml:space="preserve">खण्ड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694573">
        <w:rPr>
          <w:rFonts w:ascii="Kokila" w:hAnsi="Kokila" w:cs="Kalimati" w:hint="cs"/>
          <w:sz w:val="26"/>
          <w:szCs w:val="26"/>
          <w:cs/>
        </w:rPr>
        <w:t>,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र (घ)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 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तथा सोही ऐन (पहिलो संशोधन 2076) को दफा ३ ले निषेधित दफा ४ को खण्ड </w:t>
      </w:r>
      <w:r w:rsidR="0090171A">
        <w:rPr>
          <w:rFonts w:ascii="Kokila" w:hAnsi="Kokila" w:cs="Kalimati" w:hint="cs"/>
          <w:sz w:val="26"/>
          <w:szCs w:val="26"/>
          <w:cs/>
        </w:rPr>
        <w:t>(</w:t>
      </w:r>
      <w:r w:rsidR="0090171A">
        <w:rPr>
          <w:rFonts w:ascii="Kokila" w:hAnsi="Kokila" w:cs="Kalimati" w:hint="cs"/>
          <w:sz w:val="26"/>
          <w:szCs w:val="26"/>
          <w:cs/>
        </w:rPr>
        <w:t>क</w:t>
      </w:r>
      <w:r w:rsidR="0090171A">
        <w:rPr>
          <w:rFonts w:ascii="Kokila" w:hAnsi="Kokila" w:cs="Kalimati" w:hint="cs"/>
          <w:sz w:val="26"/>
          <w:szCs w:val="26"/>
          <w:cs/>
        </w:rPr>
        <w:t>)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, </w:t>
      </w:r>
      <w:r w:rsidR="0090171A">
        <w:rPr>
          <w:rFonts w:ascii="Kokila" w:hAnsi="Kokila" w:cs="Kalimati" w:hint="cs"/>
          <w:sz w:val="26"/>
          <w:szCs w:val="26"/>
          <w:cs/>
        </w:rPr>
        <w:t>(</w:t>
      </w:r>
      <w:r w:rsidR="0090171A">
        <w:rPr>
          <w:rFonts w:ascii="Kokila" w:hAnsi="Kokila" w:cs="Kalimati" w:hint="cs"/>
          <w:sz w:val="26"/>
          <w:szCs w:val="26"/>
          <w:cs/>
        </w:rPr>
        <w:t>ग</w:t>
      </w:r>
      <w:r w:rsidR="0090171A">
        <w:rPr>
          <w:rFonts w:ascii="Kokila" w:hAnsi="Kokila" w:cs="Kalimati" w:hint="cs"/>
          <w:sz w:val="26"/>
          <w:szCs w:val="26"/>
          <w:cs/>
        </w:rPr>
        <w:t>)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 र </w:t>
      </w:r>
      <w:r w:rsidR="0090171A">
        <w:rPr>
          <w:rFonts w:ascii="Kokila" w:hAnsi="Kokila" w:cs="Kalimati" w:hint="cs"/>
          <w:sz w:val="26"/>
          <w:szCs w:val="26"/>
          <w:cs/>
        </w:rPr>
        <w:t>(</w:t>
      </w:r>
      <w:r w:rsidR="0090171A">
        <w:rPr>
          <w:rFonts w:ascii="Kokila" w:hAnsi="Kokila" w:cs="Kalimati" w:hint="cs"/>
          <w:sz w:val="26"/>
          <w:szCs w:val="26"/>
          <w:cs/>
        </w:rPr>
        <w:t>झ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) </w:t>
      </w:r>
      <w:r w:rsidRPr="00694573">
        <w:rPr>
          <w:rFonts w:ascii="Kokila" w:hAnsi="Kokila" w:cs="Kalimati" w:hint="cs"/>
          <w:sz w:val="26"/>
          <w:szCs w:val="26"/>
          <w:cs/>
        </w:rPr>
        <w:t>बमोजिम</w:t>
      </w:r>
      <w:r w:rsidR="0090171A">
        <w:rPr>
          <w:rFonts w:ascii="Kokila" w:hAnsi="Kokila" w:cs="Kalimati" w:hint="cs"/>
          <w:sz w:val="26"/>
          <w:szCs w:val="26"/>
          <w:cs/>
        </w:rPr>
        <w:t>को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कसुर </w:t>
      </w:r>
      <w:r w:rsidRPr="00694573">
        <w:rPr>
          <w:rFonts w:ascii="Kokila" w:hAnsi="Kokila" w:cs="Kalimati"/>
          <w:sz w:val="26"/>
          <w:szCs w:val="26"/>
          <w:cs/>
        </w:rPr>
        <w:t>गरी</w:t>
      </w:r>
      <w:r w:rsidRPr="00694573">
        <w:rPr>
          <w:rFonts w:ascii="Kokila" w:hAnsi="Kokila" w:cs="Kalimati"/>
          <w:sz w:val="26"/>
          <w:szCs w:val="26"/>
        </w:rPr>
        <w:t xml:space="preserve"> 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</w:t>
      </w:r>
      <w:r w:rsidRPr="00694573">
        <w:rPr>
          <w:rFonts w:ascii="Kokila" w:hAnsi="Kokila" w:cs="Kalimati" w:hint="cs"/>
          <w:b/>
          <w:bCs/>
          <w:sz w:val="26"/>
          <w:szCs w:val="26"/>
          <w:cs/>
        </w:rPr>
        <w:t xml:space="preserve">कूल </w:t>
      </w:r>
      <w:r w:rsidRPr="00694573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Pr="00694573">
        <w:rPr>
          <w:rFonts w:ascii="Kalimati" w:cs="Kalimati" w:hint="cs"/>
          <w:b/>
          <w:bCs/>
          <w:sz w:val="26"/>
          <w:szCs w:val="26"/>
          <w:cs/>
        </w:rPr>
        <w:t xml:space="preserve">रु. </w:t>
      </w:r>
      <w:r w:rsidRPr="00694573">
        <w:rPr>
          <w:rFonts w:cs="Kalimati" w:hint="cs"/>
          <w:b/>
          <w:bCs/>
          <w:color w:val="000000"/>
          <w:sz w:val="26"/>
          <w:szCs w:val="26"/>
          <w:cs/>
        </w:rPr>
        <w:t>61,54,22,395</w:t>
      </w:r>
      <w:r w:rsidRPr="00694573">
        <w:rPr>
          <w:rFonts w:ascii="Kokila" w:hAnsi="Kokila" w:cs="Kalimati" w:hint="cs"/>
          <w:b/>
          <w:bCs/>
          <w:sz w:val="26"/>
          <w:szCs w:val="26"/>
          <w:cs/>
        </w:rPr>
        <w:t>।- (अक्षरेपी</w:t>
      </w:r>
      <w:r w:rsidRPr="00694573">
        <w:rPr>
          <w:rFonts w:ascii="Kokila" w:hAnsi="Kokila" w:cs="Kalimati" w:hint="cs"/>
          <w:b/>
          <w:bCs/>
          <w:sz w:val="26"/>
          <w:szCs w:val="26"/>
          <w:cs/>
        </w:rPr>
        <w:t xml:space="preserve"> एक सठ्ठी करोड चौवन्न लाख वाईस हजार तीन सय पन्चानब्बे रुपैया</w:t>
      </w:r>
      <w:r w:rsidRPr="00694573">
        <w:rPr>
          <w:rFonts w:ascii="Kokila" w:hAnsi="Kokila" w:cs="Kalimati" w:hint="cs"/>
          <w:b/>
          <w:bCs/>
          <w:sz w:val="26"/>
          <w:szCs w:val="26"/>
          <w:cs/>
        </w:rPr>
        <w:t xml:space="preserve"> मात्र)</w:t>
      </w:r>
      <w:r w:rsidRPr="0069457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694573">
        <w:rPr>
          <w:rFonts w:cs="Kalimati" w:hint="cs"/>
          <w:sz w:val="26"/>
          <w:szCs w:val="26"/>
          <w:cs/>
        </w:rPr>
        <w:t>राजस्व चुहावट गरेको वारदात स्थापित हुन आएकोले उक्त फर्महरुका</w:t>
      </w:r>
      <w:r w:rsidR="0090171A">
        <w:rPr>
          <w:rFonts w:cs="Kalimati" w:hint="cs"/>
          <w:sz w:val="26"/>
          <w:szCs w:val="26"/>
          <w:cs/>
        </w:rPr>
        <w:t xml:space="preserve"> प्रोप्राईटर/</w:t>
      </w:r>
      <w:r w:rsidRPr="00694573">
        <w:rPr>
          <w:rFonts w:ascii="PCS NEPALI" w:eastAsiaTheme="minorHAnsi" w:hAnsi="PCS NEPALI" w:cs="Kalimati" w:hint="cs"/>
          <w:sz w:val="26"/>
          <w:szCs w:val="26"/>
          <w:cs/>
        </w:rPr>
        <w:t>संचालक</w:t>
      </w:r>
      <w:r w:rsidR="008A5BCF">
        <w:rPr>
          <w:rFonts w:ascii="PCS NEPALI" w:eastAsiaTheme="minorHAnsi" w:hAnsi="PCS NEPALI" w:cs="Kalimati" w:hint="cs"/>
          <w:sz w:val="26"/>
          <w:szCs w:val="26"/>
          <w:cs/>
        </w:rPr>
        <w:t xml:space="preserve"> तथा मुख्य कारोबारी</w:t>
      </w:r>
      <w:r w:rsidRPr="00694573">
        <w:rPr>
          <w:rFonts w:ascii="PCS NEPALI" w:eastAsiaTheme="minorHAnsi" w:hAnsi="PCS NEPALI" w:cs="Kalimati" w:hint="cs"/>
          <w:sz w:val="26"/>
          <w:szCs w:val="26"/>
          <w:cs/>
        </w:rPr>
        <w:t xml:space="preserve"> </w:t>
      </w:r>
      <w:r w:rsidRPr="00694573">
        <w:rPr>
          <w:rFonts w:ascii="PCS NEPALI" w:eastAsiaTheme="minorHAnsi" w:hAnsi="PCS NEPALI" w:cs="Kalimati" w:hint="cs"/>
          <w:sz w:val="26"/>
          <w:szCs w:val="26"/>
          <w:cs/>
        </w:rPr>
        <w:t xml:space="preserve">समेतलाई 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(१)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र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(३)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(घ) </w:t>
      </w:r>
      <w:r w:rsidRPr="00694573">
        <w:rPr>
          <w:rFonts w:ascii="Kokila" w:hAnsi="Kokila" w:cs="Kalimati" w:hint="cs"/>
          <w:sz w:val="26"/>
          <w:szCs w:val="26"/>
          <w:cs/>
        </w:rPr>
        <w:lastRenderedPageBreak/>
        <w:t xml:space="preserve">र २३ (४)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 xml:space="preserve">विगो 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असुल गरी जरिवाना र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694573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694573">
        <w:rPr>
          <w:rFonts w:ascii="Kokila" w:hAnsi="Kokila" w:cs="Kalimati" w:hint="cs"/>
          <w:sz w:val="26"/>
          <w:szCs w:val="26"/>
          <w:cs/>
        </w:rPr>
        <w:t xml:space="preserve"> मिति 207७-03-३१ गते </w:t>
      </w:r>
      <w:r w:rsidRPr="00694573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694573">
        <w:rPr>
          <w:rFonts w:ascii="Kokila" w:hAnsi="Kokila" w:cs="Kalimati"/>
          <w:sz w:val="26"/>
          <w:szCs w:val="26"/>
          <w:cs/>
        </w:rPr>
        <w:t xml:space="preserve">मा मुद्दा दर्ता </w:t>
      </w:r>
      <w:r w:rsidR="0090171A">
        <w:rPr>
          <w:rFonts w:ascii="Kokila" w:hAnsi="Kokila" w:cs="Kalimati" w:hint="cs"/>
          <w:sz w:val="26"/>
          <w:szCs w:val="26"/>
          <w:cs/>
        </w:rPr>
        <w:t xml:space="preserve">  </w:t>
      </w:r>
      <w:r w:rsidRPr="00694573">
        <w:rPr>
          <w:rFonts w:ascii="Kokila" w:hAnsi="Kokila" w:cs="Kalimati"/>
          <w:sz w:val="26"/>
          <w:szCs w:val="26"/>
          <w:cs/>
        </w:rPr>
        <w:t>गरिएको ।</w:t>
      </w:r>
    </w:p>
    <w:p w:rsidR="00B101A7" w:rsidRDefault="00B101A7" w:rsidP="00B101A7">
      <w:pPr>
        <w:spacing w:after="0" w:line="240" w:lineRule="auto"/>
        <w:jc w:val="center"/>
        <w:rPr>
          <w:rFonts w:ascii="Kokila" w:hAnsi="Kokila" w:cs="Kalimati"/>
          <w:b/>
          <w:bCs/>
          <w:sz w:val="26"/>
          <w:szCs w:val="26"/>
          <w:u w:val="single"/>
        </w:rPr>
      </w:pPr>
    </w:p>
    <w:p w:rsidR="00B101A7" w:rsidRDefault="001B3C07" w:rsidP="00B101A7">
      <w:pPr>
        <w:spacing w:after="0" w:line="240" w:lineRule="auto"/>
        <w:jc w:val="center"/>
        <w:rPr>
          <w:rFonts w:ascii="Kokila" w:hAnsi="Kokila" w:cs="Kalimati"/>
          <w:b/>
          <w:bCs/>
          <w:sz w:val="26"/>
          <w:szCs w:val="26"/>
          <w:u w:val="single"/>
        </w:rPr>
      </w:pPr>
      <w:r>
        <w:rPr>
          <w:rFonts w:ascii="Kokila" w:hAnsi="Kokila" w:cs="Kalimati" w:hint="cs"/>
          <w:b/>
          <w:bCs/>
          <w:sz w:val="26"/>
          <w:szCs w:val="26"/>
          <w:u w:val="single"/>
          <w:cs/>
        </w:rPr>
        <w:t>प्रतिवादीहरु</w:t>
      </w:r>
    </w:p>
    <w:p w:rsidR="00B101A7" w:rsidRPr="00B101A7" w:rsidRDefault="00B101A7" w:rsidP="00B101A7">
      <w:pPr>
        <w:spacing w:after="0" w:line="240" w:lineRule="auto"/>
        <w:jc w:val="center"/>
        <w:rPr>
          <w:rFonts w:ascii="Kokila" w:hAnsi="Kokila" w:cs="Kalimati" w:hint="cs"/>
          <w:b/>
          <w:bCs/>
          <w:sz w:val="26"/>
          <w:szCs w:val="26"/>
          <w:u w:val="single"/>
        </w:rPr>
      </w:pPr>
    </w:p>
    <w:p w:rsidR="00B101A7" w:rsidRPr="00B101A7" w:rsidRDefault="00B101A7" w:rsidP="00B101A7">
      <w:pPr>
        <w:pStyle w:val="ListParagraph"/>
        <w:numPr>
          <w:ilvl w:val="0"/>
          <w:numId w:val="47"/>
        </w:numPr>
        <w:spacing w:after="120" w:line="264" w:lineRule="auto"/>
        <w:ind w:right="641"/>
        <w:jc w:val="both"/>
        <w:rPr>
          <w:rFonts w:ascii="Kokila" w:hAnsi="Kokila" w:cs="Kalimati"/>
          <w:sz w:val="24"/>
          <w:szCs w:val="24"/>
          <w:lang w:bidi="ne-NP"/>
        </w:rPr>
      </w:pPr>
      <w:r w:rsidRPr="00B101A7">
        <w:rPr>
          <w:rFonts w:ascii="Kokila" w:hAnsi="Kokila" w:cs="Kalimati" w:hint="cs"/>
          <w:sz w:val="24"/>
          <w:szCs w:val="24"/>
          <w:cs/>
          <w:lang w:bidi="hi-IN"/>
        </w:rPr>
        <w:t>बाबुनन</w:t>
      </w:r>
      <w:r w:rsidRPr="00B101A7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Pr="00B101A7">
        <w:rPr>
          <w:rFonts w:ascii="Kokila" w:hAnsi="Kokila" w:cs="Kalimati" w:hint="cs"/>
          <w:sz w:val="24"/>
          <w:szCs w:val="24"/>
          <w:cs/>
          <w:lang w:bidi="hi-IN"/>
        </w:rPr>
        <w:t>चौधरी</w:t>
      </w:r>
      <w:r w:rsidRPr="00B101A7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Pr="00B101A7">
        <w:rPr>
          <w:rFonts w:ascii="Kokila" w:hAnsi="Kokila" w:cs="Kalimati" w:hint="cs"/>
          <w:sz w:val="24"/>
          <w:szCs w:val="24"/>
          <w:cs/>
          <w:lang w:bidi="hi-IN"/>
        </w:rPr>
        <w:t>कलवार</w:t>
      </w:r>
    </w:p>
    <w:p w:rsidR="00B101A7" w:rsidRPr="00B101A7" w:rsidRDefault="00B101A7" w:rsidP="00B101A7">
      <w:pPr>
        <w:pStyle w:val="ListParagraph"/>
        <w:numPr>
          <w:ilvl w:val="0"/>
          <w:numId w:val="47"/>
        </w:numPr>
        <w:spacing w:after="120" w:line="264" w:lineRule="auto"/>
        <w:ind w:right="641"/>
        <w:jc w:val="both"/>
        <w:rPr>
          <w:rFonts w:ascii="Kokila" w:hAnsi="Kokila" w:cs="Kalimati"/>
          <w:sz w:val="24"/>
          <w:szCs w:val="24"/>
          <w:lang w:bidi="ne-NP"/>
        </w:rPr>
      </w:pPr>
      <w:r w:rsidRPr="00B101A7">
        <w:rPr>
          <w:rFonts w:ascii="Kokila" w:hAnsi="Kokila" w:cs="Kalimati" w:hint="cs"/>
          <w:sz w:val="24"/>
          <w:szCs w:val="24"/>
          <w:cs/>
          <w:lang w:bidi="hi-IN"/>
        </w:rPr>
        <w:t>रोशनकुमार</w:t>
      </w:r>
      <w:r w:rsidRPr="00B101A7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Pr="00B101A7">
        <w:rPr>
          <w:rFonts w:ascii="Kokila" w:hAnsi="Kokila" w:cs="Kalimati" w:hint="cs"/>
          <w:sz w:val="24"/>
          <w:szCs w:val="24"/>
          <w:cs/>
          <w:lang w:bidi="hi-IN"/>
        </w:rPr>
        <w:t>चौधरी</w:t>
      </w:r>
      <w:r w:rsidRPr="00B101A7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</w:p>
    <w:p w:rsidR="00B101A7" w:rsidRPr="00B101A7" w:rsidRDefault="00B101A7" w:rsidP="00B101A7">
      <w:pPr>
        <w:pStyle w:val="ListParagraph"/>
        <w:numPr>
          <w:ilvl w:val="0"/>
          <w:numId w:val="47"/>
        </w:numPr>
        <w:spacing w:after="0" w:line="264" w:lineRule="auto"/>
        <w:ind w:right="641"/>
        <w:jc w:val="both"/>
        <w:rPr>
          <w:rFonts w:ascii="Kokila" w:hAnsi="Kokila" w:cs="Kalimati"/>
          <w:sz w:val="24"/>
          <w:szCs w:val="24"/>
          <w:lang w:bidi="ne-NP"/>
        </w:rPr>
      </w:pPr>
      <w:r w:rsidRPr="00B101A7">
        <w:rPr>
          <w:rFonts w:ascii="Kokila" w:hAnsi="Kokila" w:cs="Kalimati" w:hint="cs"/>
          <w:sz w:val="24"/>
          <w:szCs w:val="24"/>
          <w:cs/>
          <w:lang w:bidi="hi-IN"/>
        </w:rPr>
        <w:t>राज</w:t>
      </w:r>
      <w:r w:rsidRPr="00B101A7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Pr="00B101A7">
        <w:rPr>
          <w:rFonts w:ascii="Kokila" w:hAnsi="Kokila" w:cs="Kalimati" w:hint="cs"/>
          <w:sz w:val="24"/>
          <w:szCs w:val="24"/>
          <w:cs/>
          <w:lang w:bidi="hi-IN"/>
        </w:rPr>
        <w:t>चौधरी</w:t>
      </w:r>
      <w:r w:rsidRPr="00B101A7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</w:p>
    <w:p w:rsidR="00B101A7" w:rsidRPr="00694573" w:rsidRDefault="00B101A7" w:rsidP="00403BAF">
      <w:pPr>
        <w:spacing w:after="0" w:line="240" w:lineRule="auto"/>
        <w:jc w:val="both"/>
        <w:rPr>
          <w:rFonts w:ascii="Kokila" w:hAnsi="Kokila" w:cs="Kalimati" w:hint="cs"/>
          <w:sz w:val="26"/>
          <w:szCs w:val="26"/>
        </w:rPr>
      </w:pPr>
    </w:p>
    <w:p w:rsidR="00966292" w:rsidRPr="00A576F4" w:rsidRDefault="00966292" w:rsidP="00966292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  <w:t>काठमाडौ महानगरपालिका वडा नं. 17 सोह्रखुट्टेमा संचालनमा रहेको हाईटेक ईन्टरनेशनल प्रा.लि.का संचालक</w:t>
      </w:r>
      <w:r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समेत २ जना</w:t>
      </w:r>
      <w:r w:rsidRPr="00A576F4">
        <w:rPr>
          <w:rFonts w:ascii="Preeti" w:hAnsi="Preeti" w:cs="Kalimati"/>
          <w:b/>
          <w:bCs/>
          <w:sz w:val="26"/>
          <w:szCs w:val="26"/>
          <w:cs/>
        </w:rPr>
        <w:t>लाई</w:t>
      </w:r>
      <w:r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Pr="00A576F4">
        <w:rPr>
          <w:rFonts w:ascii="Preeti" w:hAnsi="Preeti" w:cs="Kalimati"/>
          <w:b/>
          <w:bCs/>
          <w:sz w:val="26"/>
          <w:szCs w:val="26"/>
          <w:cs/>
        </w:rPr>
        <w:t xml:space="preserve">राजस्व चुहावट गरेको अभियोगमा </w:t>
      </w:r>
      <w:r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२ अर्व ४२ करोड ९८ </w:t>
      </w:r>
      <w:r w:rsidRPr="00A576F4">
        <w:rPr>
          <w:rFonts w:ascii="Preeti" w:hAnsi="Preeti" w:cs="Kalimati"/>
          <w:b/>
          <w:bCs/>
          <w:sz w:val="26"/>
          <w:szCs w:val="26"/>
          <w:cs/>
        </w:rPr>
        <w:t xml:space="preserve">लाख </w:t>
      </w:r>
      <w:r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कायम गरी उक्त विगो </w:t>
      </w:r>
      <w:r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असुल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उपर गरी जरिवाना र</w:t>
      </w:r>
      <w:r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सजाय समेत हुन</w:t>
      </w:r>
      <w:r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मागदावी लिई मिति 207७-03-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३१</w:t>
      </w:r>
      <w:r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966292" w:rsidRPr="00622696" w:rsidRDefault="00966292" w:rsidP="00966292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16"/>
          <w:szCs w:val="16"/>
        </w:rPr>
      </w:pPr>
    </w:p>
    <w:p w:rsidR="00966292" w:rsidRPr="00A576F4" w:rsidRDefault="00966292" w:rsidP="00966292">
      <w:pPr>
        <w:pStyle w:val="ListParagraph"/>
        <w:spacing w:after="0" w:line="240" w:lineRule="auto"/>
        <w:ind w:left="0"/>
        <w:jc w:val="both"/>
        <w:rPr>
          <w:rFonts w:ascii="PCS NEPALI" w:hAnsi="PCS NEPALI" w:cs="Kalimati"/>
          <w:sz w:val="26"/>
          <w:szCs w:val="26"/>
          <w:cs/>
          <w:lang w:bidi="hi-IN"/>
        </w:rPr>
      </w:pP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हाईटेक ईन्टरनेशनल प्रा.लि.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ले भन्सार विन्दुबाट मालबस्तु पैठारी गर्दा कतिपय मालवस्तु घोषणा नै नगरी लुकाई छिपाई चोरी पैठारी गरी नेपाल ल्याई आफ्नो कारोबार स्थलमा राखेको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कारोबार स्थलबाट केही मालवस्तुको मात्र आधिकारिक विल वीजक जारी गरी धेरै जस्तो मालवस्तुको लुज विल जारी गरी वा न्यून विजकीकरण गरी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यथार्थ कारोबारको छुट्टै लेजर खडा गरी अभिलेख राखी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कारोबार लुकाई छिपाई यथार्थ कारोवार नदेखाई नेपाल सरकारलाई तिर्नु बुझाउनु पर्ने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भन्सार,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मू.अ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कर तथा आयकर छली गरेको देखिँदा उक्त कार्य राजस्व चुहावट 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अनुसन्धान तथा नियन्त्रण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)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ऐन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2052 को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दफा ३ ले निषेधित सोही ऐनको दफा ४(क)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ख)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ग) र (छ)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(पहिलो संशोधन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२०७६ समेतको) ऐनको दफा ४(क)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ख)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च)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छ) र (ज)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बमोजिम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कसुर गरेकोले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भन्सार चुहावट तर्फ रु.१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७१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५६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२८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१११।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मु.अ.कर तर्फ रु.५९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२८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१३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०८०।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 आयकर तथा लाभांश कर रु.१२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१४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३४</w:t>
      </w:r>
      <w:r w:rsidRPr="00A576F4">
        <w:rPr>
          <w:rFonts w:ascii="PCS NEPALI" w:hAnsi="PCS NEPALI" w:cs="Kalimati"/>
          <w:sz w:val="26"/>
          <w:szCs w:val="26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९४९।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समेत कूल जम्मा 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रु.२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४२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९८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७६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१४०।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-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 (अक्षरोपी दुई 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 xml:space="preserve">अर्व 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वयालीस करोड</w:t>
      </w:r>
      <w:r w:rsidRPr="00A576F4">
        <w:rPr>
          <w:rFonts w:ascii="PCS NEPALI" w:hAnsi="PCS NEPALI" w:cs="Kalimati"/>
          <w:b/>
          <w:bCs/>
          <w:sz w:val="26"/>
          <w:szCs w:val="26"/>
        </w:rPr>
        <w:t xml:space="preserve"> 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अन्ठान्नव्वे लाख छ्यहत्तर हजार एक सय चालीस मात्र)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राजस्व चुहावट गरेको वारदात स्थापित हुन आएकोले हाईटेक ईन्टरनेशनल प्रा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लि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का प्रोप्राईटर तथा उक्त प्रा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लि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का कर्मचारीलाई उल्लिखित कस</w:t>
      </w:r>
      <w:r>
        <w:rPr>
          <w:rFonts w:ascii="PCS NEPALI" w:hAnsi="PCS NEPALI" w:cs="Kalimati" w:hint="cs"/>
          <w:sz w:val="26"/>
          <w:szCs w:val="26"/>
          <w:cs/>
          <w:lang w:bidi="ne-NP"/>
        </w:rPr>
        <w:t>ू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र अपराधमा राजस्व चुहावट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(अनुसन्धान तथा नियन्त्रण) ऐन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>,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२०५२ (सं.स.) को दफा २(छ)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(१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)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बमोजिम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उक्त रकम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विगो कायम गर</w:t>
      </w:r>
      <w:r>
        <w:rPr>
          <w:rFonts w:ascii="PCS NEPALI" w:hAnsi="PCS NEPALI" w:cs="Kalimati" w:hint="cs"/>
          <w:sz w:val="26"/>
          <w:szCs w:val="26"/>
          <w:cs/>
          <w:lang w:bidi="ne-NP"/>
        </w:rPr>
        <w:t>ी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राजश्व चुहावट (अनुसन्धान तथा नियन्त्रण) ऐन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 र २३ (४) एवं राजस्व चुहावट (अनुसन्धान तथा नियन्त्रण) (संशोधित) ऐन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</w:t>
      </w:r>
      <w:r w:rsidRPr="00A576F4">
        <w:rPr>
          <w:rFonts w:ascii="PCS NEPALI" w:hAnsi="PCS NEPALI" w:cs="Kalimati"/>
          <w:sz w:val="26"/>
          <w:szCs w:val="26"/>
        </w:rPr>
        <w:t xml:space="preserve">,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दफा २३(१)</w:t>
      </w:r>
      <w:r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(घ) तथा २३(४) बमोजिम विगो रकम 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रु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.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 २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४२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९८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७६</w:t>
      </w:r>
      <w:r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१४०।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-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असुल उपर गरी जरिवाना र कैद समेत माग दावी लिई उच्च अदालत पाटनमा मिति २०७७।०३।३१ गते मुद्दा दर्ता </w:t>
      </w:r>
      <w:r w:rsidR="001A6D31">
        <w:rPr>
          <w:rFonts w:ascii="PCS NEPALI" w:hAnsi="PCS NEPALI" w:cs="Kalimati" w:hint="cs"/>
          <w:sz w:val="26"/>
          <w:szCs w:val="26"/>
          <w:cs/>
          <w:lang w:bidi="ne-NP"/>
        </w:rPr>
        <w:t xml:space="preserve">       </w:t>
      </w:r>
      <w:r w:rsidRPr="00A576F4">
        <w:rPr>
          <w:rFonts w:ascii="PCS NEPALI" w:hAnsi="PCS NEPALI" w:cs="Kalimati"/>
          <w:sz w:val="26"/>
          <w:szCs w:val="26"/>
          <w:cs/>
          <w:lang w:bidi="hi-IN"/>
        </w:rPr>
        <w:t>गरिएको ।</w:t>
      </w:r>
    </w:p>
    <w:p w:rsidR="00966292" w:rsidRPr="00622696" w:rsidRDefault="00966292" w:rsidP="00966292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2"/>
          <w:szCs w:val="12"/>
        </w:rPr>
      </w:pPr>
    </w:p>
    <w:p w:rsidR="00966292" w:rsidRPr="00A576F4" w:rsidRDefault="001A6D31" w:rsidP="00966292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lastRenderedPageBreak/>
        <w:t>4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="00F8458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काठमाडौ महानगरपालिका वडा नं. </w:t>
      </w:r>
      <w:r w:rsidR="00F8458B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२२ महावौद्ध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मा संचालनमा रहेका 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जे.एस.एस.मोबाईल एण्ड सर्भिसेज प्रा.लि.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, 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श्री श्याम इम्पेक्स</w:t>
      </w:r>
      <w:r w:rsidR="002D1D1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 श्री श्याम वहादुर कन्सर्न प्रा.लि.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 xml:space="preserve"> 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र 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श्री श्याम बाबा इन्टरप्राइजेज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का संचालक/प्रोप्राईटर तथा मुख्य कारोबारी समेत ४</w:t>
      </w:r>
      <w:r w:rsidR="00966292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जना</w:t>
      </w:r>
      <w:r w:rsidR="00966292" w:rsidRPr="00A576F4">
        <w:rPr>
          <w:rFonts w:ascii="Preeti" w:hAnsi="Preeti" w:cs="Kalimati"/>
          <w:b/>
          <w:bCs/>
          <w:sz w:val="26"/>
          <w:szCs w:val="26"/>
          <w:cs/>
        </w:rPr>
        <w:t>लाई</w:t>
      </w:r>
      <w:r w:rsidR="00966292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966292" w:rsidRPr="00A576F4">
        <w:rPr>
          <w:rFonts w:ascii="Preeti" w:hAnsi="Preeti" w:cs="Kalimati"/>
          <w:b/>
          <w:bCs/>
          <w:sz w:val="26"/>
          <w:szCs w:val="26"/>
          <w:cs/>
        </w:rPr>
        <w:t xml:space="preserve">राजस्व चुहावट गरेको अभियोगमा </w:t>
      </w:r>
      <w:r w:rsidR="00966292">
        <w:rPr>
          <w:rFonts w:ascii="Preeti" w:hAnsi="Preeti" w:cs="Kalimati" w:hint="cs"/>
          <w:b/>
          <w:bCs/>
          <w:sz w:val="26"/>
          <w:szCs w:val="26"/>
          <w:cs/>
        </w:rPr>
        <w:t>१</w:t>
      </w:r>
      <w:r w:rsidR="00966292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अर्व </w:t>
      </w:r>
      <w:r w:rsidR="00966292">
        <w:rPr>
          <w:rFonts w:ascii="Preeti" w:hAnsi="Preeti" w:cs="Kalimati" w:hint="cs"/>
          <w:b/>
          <w:bCs/>
          <w:sz w:val="26"/>
          <w:szCs w:val="26"/>
          <w:cs/>
        </w:rPr>
        <w:t>39</w:t>
      </w:r>
      <w:r w:rsidR="00966292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करोड </w:t>
      </w:r>
      <w:r w:rsidR="00966292">
        <w:rPr>
          <w:rFonts w:ascii="Preeti" w:hAnsi="Preeti" w:cs="Kalimati" w:hint="cs"/>
          <w:b/>
          <w:bCs/>
          <w:sz w:val="26"/>
          <w:szCs w:val="26"/>
          <w:cs/>
        </w:rPr>
        <w:t>7</w:t>
      </w:r>
      <w:r w:rsidR="00966292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966292" w:rsidRPr="00A576F4">
        <w:rPr>
          <w:rFonts w:ascii="Preeti" w:hAnsi="Preeti" w:cs="Kalimati"/>
          <w:b/>
          <w:bCs/>
          <w:sz w:val="26"/>
          <w:szCs w:val="26"/>
          <w:cs/>
        </w:rPr>
        <w:t xml:space="preserve">लाख 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कायम गरी उक्त विगो 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असुल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उपर गरी जरिवाना र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सजाय समेत हुन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मागदावी लिई मिति 207७-03-</w:t>
      </w:r>
      <w:r w:rsidR="00966292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३१</w:t>
      </w:r>
      <w:r w:rsidR="00966292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966292" w:rsidRPr="00622696" w:rsidRDefault="00966292" w:rsidP="00966292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16"/>
          <w:szCs w:val="16"/>
          <w:lang w:bidi="hi-IN"/>
        </w:rPr>
      </w:pPr>
    </w:p>
    <w:p w:rsidR="00966292" w:rsidRPr="00A576F4" w:rsidRDefault="001B401D" w:rsidP="00966292">
      <w:pPr>
        <w:pStyle w:val="ListParagraph"/>
        <w:spacing w:after="0" w:line="240" w:lineRule="auto"/>
        <w:ind w:left="0"/>
        <w:jc w:val="both"/>
        <w:rPr>
          <w:rFonts w:ascii="PCS NEPALI" w:hAnsi="PCS NEPALI" w:cs="Kalimati"/>
          <w:sz w:val="26"/>
          <w:szCs w:val="26"/>
          <w:lang w:bidi="hi-IN"/>
        </w:rPr>
      </w:pPr>
      <w:r w:rsidRPr="00A576F4">
        <w:rPr>
          <w:rFonts w:ascii="PCS NEPALI" w:hAnsi="PCS NEPALI" w:cs="Kalimati"/>
          <w:b/>
          <w:bCs/>
          <w:sz w:val="26"/>
          <w:szCs w:val="26"/>
          <w:cs/>
        </w:rPr>
        <w:t>जे.एस.एस.मोबाईल एण्ड सर्भिसेज प्रा.लि.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</w:rPr>
        <w:t xml:space="preserve">, </w:t>
      </w:r>
      <w:r w:rsidRPr="00A576F4">
        <w:rPr>
          <w:rFonts w:ascii="PCS NEPALI" w:hAnsi="PCS NEPALI" w:cs="Kalimati"/>
          <w:b/>
          <w:bCs/>
          <w:sz w:val="26"/>
          <w:szCs w:val="26"/>
          <w:cs/>
        </w:rPr>
        <w:t>श्री श्याम इम्पेक्स</w:t>
      </w:r>
      <w:r>
        <w:rPr>
          <w:rFonts w:ascii="PCS NEPALI" w:hAnsi="PCS NEPALI" w:cs="Kalimati" w:hint="cs"/>
          <w:b/>
          <w:bCs/>
          <w:sz w:val="26"/>
          <w:szCs w:val="26"/>
          <w:cs/>
        </w:rPr>
        <w:t>, श्री श्याम वहादुर कन्सर्न प्रा.लि.</w:t>
      </w:r>
      <w:r w:rsidRPr="00A576F4">
        <w:rPr>
          <w:rFonts w:ascii="PCS NEPALI" w:hAnsi="PCS NEPALI" w:cs="Kalimati"/>
          <w:b/>
          <w:bCs/>
          <w:sz w:val="26"/>
          <w:szCs w:val="26"/>
          <w:cs/>
        </w:rPr>
        <w:t xml:space="preserve"> 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</w:rPr>
        <w:t xml:space="preserve">र </w:t>
      </w:r>
      <w:r w:rsidRPr="00A576F4">
        <w:rPr>
          <w:rFonts w:ascii="PCS NEPALI" w:hAnsi="PCS NEPALI" w:cs="Kalimati"/>
          <w:b/>
          <w:bCs/>
          <w:sz w:val="26"/>
          <w:szCs w:val="26"/>
          <w:cs/>
        </w:rPr>
        <w:t>श्री श्याम बाबा इन्टरप्राइजेज</w:t>
      </w:r>
      <w:r w:rsidR="00966292" w:rsidRPr="00A576F4">
        <w:rPr>
          <w:rFonts w:cs="Kalimati"/>
          <w:sz w:val="26"/>
          <w:szCs w:val="26"/>
          <w:cs/>
          <w:lang w:bidi="hi-IN"/>
        </w:rPr>
        <w:t>ले पटक पटक भन्सार नतिरी अवैध रुपमा मेमोरी कार्ड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/>
          <w:sz w:val="26"/>
          <w:szCs w:val="26"/>
          <w:cs/>
          <w:lang w:bidi="hi-IN"/>
        </w:rPr>
        <w:t>पेन ड्राइभ लगायतका इलेक्ट्रोनिक्स सामान ल्याई बिल बीजक जारी नगरी बिक्री गर्ने गरेको उक्त फर्महरुको कारोबार सम्बन्धी खातावही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/>
          <w:sz w:val="26"/>
          <w:szCs w:val="26"/>
          <w:cs/>
          <w:lang w:bidi="hi-IN"/>
        </w:rPr>
        <w:t>लेजरहरु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/>
          <w:sz w:val="26"/>
          <w:szCs w:val="26"/>
          <w:cs/>
          <w:lang w:bidi="hi-IN"/>
        </w:rPr>
        <w:t>नगदी रसिद ल्यापटप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/>
          <w:sz w:val="26"/>
          <w:szCs w:val="26"/>
          <w:cs/>
          <w:lang w:bidi="hi-IN"/>
        </w:rPr>
        <w:t>हार्ड डिस्क लगायतका अन्य कागजात एवं प्राप्त सवुत प्रमाणहरुको छानबिनबाट उल्लिखित फर्महरुले कारोबार लुकाउने छिपाउने उद्देश्यले कर प्रयोजनमा पेश गर्ने वाहेक अलग्गै किसिमको आन्तरिक लेखा तथा खाता राख्ने गरेको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/>
          <w:sz w:val="26"/>
          <w:szCs w:val="26"/>
          <w:cs/>
          <w:lang w:bidi="hi-IN"/>
        </w:rPr>
        <w:t>सबै बिक्री आम्दानी कर प्रयोजनमा समावेश नगरी आंशिक कारोबारमात्र देखाई नेपाल सरकारलाई तिर्नु बुझाउनु पर्ने भन्सार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>
        <w:rPr>
          <w:rFonts w:cs="Kalimati"/>
          <w:sz w:val="26"/>
          <w:szCs w:val="26"/>
          <w:cs/>
          <w:lang w:bidi="hi-IN"/>
        </w:rPr>
        <w:t>मू.</w:t>
      </w:r>
      <w:r w:rsidR="00966292" w:rsidRPr="00A576F4">
        <w:rPr>
          <w:rFonts w:cs="Kalimati"/>
          <w:sz w:val="26"/>
          <w:szCs w:val="26"/>
          <w:cs/>
          <w:lang w:bidi="hi-IN"/>
        </w:rPr>
        <w:t>अ</w:t>
      </w:r>
      <w:r w:rsidR="00966292">
        <w:rPr>
          <w:rFonts w:cs="Kalimati" w:hint="cs"/>
          <w:sz w:val="26"/>
          <w:szCs w:val="26"/>
          <w:cs/>
          <w:lang w:bidi="ne-NP"/>
        </w:rPr>
        <w:t>.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कर तथा आयकर छली गरेको देखिँदा उक्त कार्य राजस्व चुहावट </w:t>
      </w:r>
      <w:r w:rsidR="00966292" w:rsidRPr="00A576F4">
        <w:rPr>
          <w:rFonts w:cs="Kalimati"/>
          <w:sz w:val="26"/>
          <w:szCs w:val="26"/>
          <w:lang w:bidi="hi-IN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अनुसन्धान तथा नियन्त्रण</w:t>
      </w:r>
      <w:r w:rsidR="00966292" w:rsidRPr="00A576F4">
        <w:rPr>
          <w:rFonts w:cs="Kalimati"/>
          <w:sz w:val="26"/>
          <w:szCs w:val="26"/>
          <w:lang w:bidi="hi-IN"/>
        </w:rPr>
        <w:t>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ऐन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2052</w:t>
      </w:r>
      <w:r w:rsidR="00966292" w:rsidRPr="00A576F4">
        <w:rPr>
          <w:rFonts w:cs="Kalimati"/>
          <w:sz w:val="26"/>
          <w:szCs w:val="26"/>
        </w:rPr>
        <w:t xml:space="preserve"> </w:t>
      </w:r>
      <w:r w:rsidR="00966292" w:rsidRPr="00A576F4">
        <w:rPr>
          <w:rFonts w:cs="Kalimati"/>
          <w:sz w:val="26"/>
          <w:szCs w:val="26"/>
          <w:cs/>
          <w:lang w:bidi="hi-IN"/>
        </w:rPr>
        <w:t>को दफा ३ ले निषेधित सोही ऐनको दफा ४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क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</w:rPr>
        <w:t>,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ख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</w:rPr>
        <w:t>,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ग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एवं राजस्व चुहावट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अनुसन्धान तथा नियन्त्रण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पहिलो संशोधन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 xml:space="preserve">2076) </w:t>
      </w:r>
      <w:r w:rsidR="00966292" w:rsidRPr="00A576F4">
        <w:rPr>
          <w:rFonts w:cs="Kalimati"/>
          <w:sz w:val="26"/>
          <w:szCs w:val="26"/>
          <w:cs/>
          <w:lang w:bidi="hi-IN"/>
        </w:rPr>
        <w:t>ऐन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२०५२ को दफा ४ को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क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</w:rPr>
        <w:t>,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 xml:space="preserve"> (</w:t>
      </w:r>
      <w:r w:rsidR="00966292" w:rsidRPr="00A576F4">
        <w:rPr>
          <w:rFonts w:cs="Kalimati"/>
          <w:sz w:val="26"/>
          <w:szCs w:val="26"/>
          <w:cs/>
          <w:lang w:bidi="hi-IN"/>
        </w:rPr>
        <w:t>ख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छ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र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झ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बमोजिम कस</w:t>
      </w:r>
      <w:r w:rsidR="00966292">
        <w:rPr>
          <w:rFonts w:cs="Kalimati" w:hint="cs"/>
          <w:sz w:val="26"/>
          <w:szCs w:val="26"/>
          <w:cs/>
          <w:lang w:bidi="ne-NP"/>
        </w:rPr>
        <w:t>ू</w:t>
      </w:r>
      <w:r w:rsidR="00966292" w:rsidRPr="00A576F4">
        <w:rPr>
          <w:rFonts w:cs="Kalimati"/>
          <w:sz w:val="26"/>
          <w:szCs w:val="26"/>
          <w:cs/>
          <w:lang w:bidi="hi-IN"/>
        </w:rPr>
        <w:t>र गरेकोले भन्सार चुहावट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 xml:space="preserve">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तर्फ रु.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>1,01,98,23,717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।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="00966292" w:rsidRPr="00A576F4">
        <w:rPr>
          <w:rFonts w:ascii="PCS NEPALI" w:hAnsi="PCS NEPALI" w:cs="Kalimati"/>
          <w:sz w:val="26"/>
          <w:szCs w:val="26"/>
        </w:rPr>
        <w:t xml:space="preserve">,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मु.अ.कर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तर्फ रु.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32,24,63,039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।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- </w:t>
      </w:r>
      <w:r w:rsidR="00966292" w:rsidRPr="00A576F4">
        <w:rPr>
          <w:rFonts w:cs="Kalimati"/>
          <w:sz w:val="26"/>
          <w:szCs w:val="26"/>
          <w:cs/>
          <w:lang w:bidi="hi-IN"/>
        </w:rPr>
        <w:t>र आयकर तथा लाभांश कर रु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 xml:space="preserve">. 4,85,15,219।- 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समेत कूल जम्मा </w:t>
      </w:r>
      <w:r w:rsidR="00966292" w:rsidRPr="00A576F4">
        <w:rPr>
          <w:rFonts w:cs="Kalimati"/>
          <w:b/>
          <w:bCs/>
          <w:sz w:val="26"/>
          <w:szCs w:val="26"/>
          <w:cs/>
          <w:lang w:bidi="hi-IN"/>
        </w:rPr>
        <w:t>रु</w:t>
      </w:r>
      <w:r w:rsidR="00966292" w:rsidRPr="00A576F4">
        <w:rPr>
          <w:rFonts w:cs="Kalimati" w:hint="cs"/>
          <w:b/>
          <w:bCs/>
          <w:sz w:val="26"/>
          <w:szCs w:val="26"/>
          <w:cs/>
          <w:lang w:bidi="ne-NP"/>
        </w:rPr>
        <w:t>. 1,39,07,01,975।-</w:t>
      </w:r>
      <w:r w:rsidR="00966292" w:rsidRPr="00A576F4">
        <w:rPr>
          <w:rFonts w:cs="Kalimati"/>
          <w:b/>
          <w:bCs/>
          <w:sz w:val="26"/>
          <w:szCs w:val="26"/>
          <w:cs/>
          <w:lang w:bidi="hi-IN"/>
        </w:rPr>
        <w:t xml:space="preserve"> </w:t>
      </w:r>
      <w:r w:rsidR="00966292" w:rsidRPr="00A576F4">
        <w:rPr>
          <w:rFonts w:cs="Kalimati" w:hint="cs"/>
          <w:b/>
          <w:bCs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b/>
          <w:bCs/>
          <w:sz w:val="26"/>
          <w:szCs w:val="26"/>
          <w:cs/>
          <w:lang w:bidi="hi-IN"/>
        </w:rPr>
        <w:t>अक्षरोपी एक अर्व उन्नचाल</w:t>
      </w:r>
      <w:r w:rsidR="00966292">
        <w:rPr>
          <w:rFonts w:cs="Kalimati" w:hint="cs"/>
          <w:b/>
          <w:bCs/>
          <w:sz w:val="26"/>
          <w:szCs w:val="26"/>
          <w:cs/>
          <w:lang w:bidi="ne-NP"/>
        </w:rPr>
        <w:t>ी</w:t>
      </w:r>
      <w:r w:rsidR="00966292" w:rsidRPr="00A576F4">
        <w:rPr>
          <w:rFonts w:cs="Kalimati"/>
          <w:b/>
          <w:bCs/>
          <w:sz w:val="26"/>
          <w:szCs w:val="26"/>
          <w:cs/>
          <w:lang w:bidi="hi-IN"/>
        </w:rPr>
        <w:t>स करोड सात लाख एक हजार नौ सय पचहत्तर मात्र</w:t>
      </w:r>
      <w:r w:rsidR="00966292" w:rsidRPr="00A576F4">
        <w:rPr>
          <w:rFonts w:cs="Kalimati" w:hint="cs"/>
          <w:b/>
          <w:bCs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राजस्व चुहावट गरेको वारदात स्थापित हुन आएकोले </w:t>
      </w:r>
      <w:r w:rsidRPr="00A576F4">
        <w:rPr>
          <w:rFonts w:ascii="PCS NEPALI" w:hAnsi="PCS NEPALI" w:cs="Kalimati"/>
          <w:b/>
          <w:bCs/>
          <w:sz w:val="26"/>
          <w:szCs w:val="26"/>
          <w:cs/>
        </w:rPr>
        <w:t>जे.एस.एस.मोबाईल एण्ड सर्भिसेज प्रा.लि.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</w:rPr>
        <w:t xml:space="preserve">, </w:t>
      </w:r>
      <w:r w:rsidRPr="00A576F4">
        <w:rPr>
          <w:rFonts w:ascii="PCS NEPALI" w:hAnsi="PCS NEPALI" w:cs="Kalimati"/>
          <w:b/>
          <w:bCs/>
          <w:sz w:val="26"/>
          <w:szCs w:val="26"/>
          <w:cs/>
        </w:rPr>
        <w:t>श्री श्याम इम्पेक्स</w:t>
      </w:r>
      <w:r>
        <w:rPr>
          <w:rFonts w:ascii="PCS NEPALI" w:hAnsi="PCS NEPALI" w:cs="Kalimati" w:hint="cs"/>
          <w:b/>
          <w:bCs/>
          <w:sz w:val="26"/>
          <w:szCs w:val="26"/>
          <w:cs/>
        </w:rPr>
        <w:t>, श्री श्याम वहादुर कन्सर्न प्रा.लि.</w:t>
      </w:r>
      <w:r w:rsidRPr="00A576F4">
        <w:rPr>
          <w:rFonts w:ascii="PCS NEPALI" w:hAnsi="PCS NEPALI" w:cs="Kalimati"/>
          <w:b/>
          <w:bCs/>
          <w:sz w:val="26"/>
          <w:szCs w:val="26"/>
          <w:cs/>
        </w:rPr>
        <w:t xml:space="preserve"> </w:t>
      </w:r>
      <w:r w:rsidRPr="00A576F4">
        <w:rPr>
          <w:rFonts w:ascii="PCS NEPALI" w:hAnsi="PCS NEPALI" w:cs="Kalimati" w:hint="cs"/>
          <w:b/>
          <w:bCs/>
          <w:sz w:val="26"/>
          <w:szCs w:val="26"/>
          <w:cs/>
        </w:rPr>
        <w:t xml:space="preserve">र </w:t>
      </w:r>
      <w:r w:rsidRPr="00A576F4">
        <w:rPr>
          <w:rFonts w:ascii="PCS NEPALI" w:hAnsi="PCS NEPALI" w:cs="Kalimati"/>
          <w:b/>
          <w:bCs/>
          <w:sz w:val="26"/>
          <w:szCs w:val="26"/>
          <w:cs/>
        </w:rPr>
        <w:t>श्री श्याम बाबा इन्टरप्राइजेज</w:t>
      </w:r>
      <w:r w:rsidR="00966292" w:rsidRPr="00A576F4">
        <w:rPr>
          <w:rFonts w:cs="Kalimati"/>
          <w:sz w:val="26"/>
          <w:szCs w:val="26"/>
          <w:cs/>
          <w:lang w:bidi="hi-IN"/>
        </w:rPr>
        <w:t>का संचालक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/</w:t>
      </w:r>
      <w:r w:rsidR="00966292" w:rsidRPr="00A576F4">
        <w:rPr>
          <w:rFonts w:cs="Kalimati"/>
          <w:sz w:val="26"/>
          <w:szCs w:val="26"/>
          <w:cs/>
          <w:lang w:bidi="hi-IN"/>
        </w:rPr>
        <w:t>प्रोप्राईटर तथा मुख्य कारोबारीलाई उल्लिखित कस</w:t>
      </w:r>
      <w:r w:rsidR="00966292">
        <w:rPr>
          <w:rFonts w:cs="Kalimati" w:hint="cs"/>
          <w:sz w:val="26"/>
          <w:szCs w:val="26"/>
          <w:cs/>
          <w:lang w:bidi="ne-NP"/>
        </w:rPr>
        <w:t>ू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र अपराधमा राजस्व चुहावट 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(</w:t>
      </w:r>
      <w:r w:rsidR="00966292" w:rsidRPr="00A576F4">
        <w:rPr>
          <w:rFonts w:cs="Kalimati"/>
          <w:sz w:val="26"/>
          <w:szCs w:val="26"/>
          <w:cs/>
          <w:lang w:bidi="hi-IN"/>
        </w:rPr>
        <w:t>अनुसन्धान तथा नियन्त्रण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>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ऐन</w:t>
      </w:r>
      <w:r w:rsidR="00966292" w:rsidRPr="00A576F4">
        <w:rPr>
          <w:rFonts w:cs="Kalimati"/>
          <w:sz w:val="26"/>
          <w:szCs w:val="26"/>
        </w:rPr>
        <w:t xml:space="preserve">, </w:t>
      </w:r>
      <w:r w:rsidR="00966292" w:rsidRPr="00A576F4">
        <w:rPr>
          <w:rFonts w:cs="Kalimati"/>
          <w:sz w:val="26"/>
          <w:szCs w:val="26"/>
          <w:cs/>
          <w:lang w:bidi="hi-IN"/>
        </w:rPr>
        <w:t>२०५२</w:t>
      </w:r>
      <w:r w:rsidR="00966292" w:rsidRPr="00A576F4">
        <w:rPr>
          <w:rFonts w:cs="Kalimati" w:hint="cs"/>
          <w:sz w:val="26"/>
          <w:szCs w:val="26"/>
          <w:cs/>
          <w:lang w:bidi="ne-NP"/>
        </w:rPr>
        <w:t xml:space="preserve">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(सं.स.)</w:t>
      </w:r>
      <w:r w:rsidR="00966292" w:rsidRPr="00A576F4">
        <w:rPr>
          <w:rFonts w:cs="Kalimati"/>
          <w:sz w:val="26"/>
          <w:szCs w:val="26"/>
          <w:cs/>
          <w:lang w:bidi="hi-IN"/>
        </w:rPr>
        <w:t xml:space="preserve">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को दफा २(छ)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(१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)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बमोजिम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उक्त रकम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विगो कायम गर</w:t>
      </w:r>
      <w:r w:rsidR="00966292">
        <w:rPr>
          <w:rFonts w:ascii="PCS NEPALI" w:hAnsi="PCS NEPALI" w:cs="Kalimati" w:hint="cs"/>
          <w:sz w:val="26"/>
          <w:szCs w:val="26"/>
          <w:cs/>
          <w:lang w:bidi="ne-NP"/>
        </w:rPr>
        <w:t>ी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राजश्व चुहावट (अनुसन्धान तथा नियन्त्रण) ऐन</w:t>
      </w:r>
      <w:r w:rsidR="00966292" w:rsidRPr="00A576F4">
        <w:rPr>
          <w:rFonts w:ascii="PCS NEPALI" w:hAnsi="PCS NEPALI" w:cs="Kalimati"/>
          <w:sz w:val="26"/>
          <w:szCs w:val="26"/>
        </w:rPr>
        <w:t xml:space="preserve">,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 एवं राजस्व चुहावट (अनुसन्धान तथा नियन्त्रण) (संशोधित) ऐन</w:t>
      </w:r>
      <w:r w:rsidR="00966292" w:rsidRPr="00A576F4">
        <w:rPr>
          <w:rFonts w:ascii="PCS NEPALI" w:hAnsi="PCS NEPALI" w:cs="Kalimati"/>
          <w:sz w:val="26"/>
          <w:szCs w:val="26"/>
        </w:rPr>
        <w:t xml:space="preserve">,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</w:t>
      </w:r>
      <w:r w:rsidR="00966292" w:rsidRPr="00A576F4">
        <w:rPr>
          <w:rFonts w:ascii="PCS NEPALI" w:hAnsi="PCS NEPALI" w:cs="Kalimati"/>
          <w:sz w:val="26"/>
          <w:szCs w:val="26"/>
        </w:rPr>
        <w:t xml:space="preserve">,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दफा २३(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>३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)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तथा २३(४) बमोजिम विगो रकम रु</w:t>
      </w:r>
      <w:r w:rsidR="00966292"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</w:t>
      </w:r>
      <w:r w:rsidR="00966292" w:rsidRPr="00A576F4">
        <w:rPr>
          <w:rFonts w:ascii="PCS NEPALI" w:hAnsi="PCS NEPALI" w:cs="Kalimati"/>
          <w:b/>
          <w:bCs/>
          <w:sz w:val="26"/>
          <w:szCs w:val="26"/>
          <w:lang w:bidi="hi-IN"/>
        </w:rPr>
        <w:t>1,39,07,01,975</w:t>
      </w:r>
      <w:r w:rsidR="00966292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।</w:t>
      </w:r>
      <w:r w:rsidR="00966292"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-</w:t>
      </w:r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असुल उपर गरी जरिवाना र कैद समेत माग दावी लिई उच्च अदालत पा</w:t>
      </w:r>
      <w:bookmarkStart w:id="0" w:name="_GoBack"/>
      <w:bookmarkEnd w:id="0"/>
      <w:r w:rsidR="00966292" w:rsidRPr="00A576F4">
        <w:rPr>
          <w:rFonts w:ascii="PCS NEPALI" w:hAnsi="PCS NEPALI" w:cs="Kalimati"/>
          <w:sz w:val="26"/>
          <w:szCs w:val="26"/>
          <w:cs/>
          <w:lang w:bidi="hi-IN"/>
        </w:rPr>
        <w:t>टनमा मिति २०७७।०३।३१ गते मुद्दा दर्ता गरिएको ।</w:t>
      </w:r>
    </w:p>
    <w:p w:rsidR="00403BAF" w:rsidRPr="00286C24" w:rsidRDefault="00403BAF" w:rsidP="00403BAF">
      <w:pPr>
        <w:spacing w:after="0" w:line="240" w:lineRule="auto"/>
        <w:ind w:left="720" w:hanging="720"/>
        <w:jc w:val="both"/>
        <w:rPr>
          <w:rFonts w:cs="Kalimati"/>
          <w:b/>
          <w:bCs/>
          <w:sz w:val="14"/>
          <w:szCs w:val="14"/>
        </w:rPr>
      </w:pPr>
    </w:p>
    <w:p w:rsidR="00C95DCE" w:rsidRDefault="00C95DCE" w:rsidP="00403BAF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</w:p>
    <w:p w:rsidR="00403BAF" w:rsidRPr="0039358B" w:rsidRDefault="00403BAF" w:rsidP="00403BAF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6473C2" w:rsidRPr="002A0D3F" w:rsidRDefault="00403BAF" w:rsidP="00B5665F">
      <w:pPr>
        <w:spacing w:after="0" w:line="240" w:lineRule="auto"/>
        <w:ind w:left="5760"/>
        <w:jc w:val="center"/>
        <w:rPr>
          <w:rFonts w:ascii="Kokila" w:hAnsi="Kokila" w:cs="Kalimati"/>
          <w:sz w:val="24"/>
          <w:szCs w:val="24"/>
          <w:lang w:bidi="hi-IN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6473C2" w:rsidRPr="002A0D3F" w:rsidSect="00C00BDE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panose1 w:val="020206030504050203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2100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09D9"/>
    <w:multiLevelType w:val="hybridMultilevel"/>
    <w:tmpl w:val="21D4125C"/>
    <w:lvl w:ilvl="0" w:tplc="9092A746">
      <w:start w:val="2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4055"/>
    <w:multiLevelType w:val="hybridMultilevel"/>
    <w:tmpl w:val="D58AA8B0"/>
    <w:lvl w:ilvl="0" w:tplc="073AB192">
      <w:start w:val="1"/>
      <w:numFmt w:val="hindiNumbers"/>
      <w:lvlText w:val="%1."/>
      <w:lvlJc w:val="left"/>
      <w:pPr>
        <w:ind w:left="1440" w:hanging="360"/>
      </w:pPr>
      <w:rPr>
        <w:rFonts w:ascii="Kalimati" w:hAnsi="Kalimati" w:cs="Kalimat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F6FD7"/>
    <w:multiLevelType w:val="hybridMultilevel"/>
    <w:tmpl w:val="57E2E6C0"/>
    <w:lvl w:ilvl="0" w:tplc="83D2AE68">
      <w:start w:val="1"/>
      <w:numFmt w:val="decimal"/>
      <w:lvlText w:val="%1="/>
      <w:lvlJc w:val="center"/>
      <w:pPr>
        <w:ind w:left="720" w:hanging="360"/>
      </w:pPr>
      <w:rPr>
        <w:rFonts w:ascii="FONTASY_HIMALI_TT" w:hAnsi="FONTASY_HIMALI_TT" w:cs="Fontasy Himali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25A96"/>
    <w:multiLevelType w:val="hybridMultilevel"/>
    <w:tmpl w:val="2E9C8900"/>
    <w:lvl w:ilvl="0" w:tplc="8BF00F60">
      <w:start w:val="1"/>
      <w:numFmt w:val="hindiVowels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7287C17"/>
    <w:multiLevelType w:val="hybridMultilevel"/>
    <w:tmpl w:val="6FA0EA30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426CF"/>
    <w:multiLevelType w:val="hybridMultilevel"/>
    <w:tmpl w:val="759C460E"/>
    <w:lvl w:ilvl="0" w:tplc="EC622854">
      <w:start w:val="1"/>
      <w:numFmt w:val="hindiVowel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128C"/>
    <w:multiLevelType w:val="hybridMultilevel"/>
    <w:tmpl w:val="EEA61ACA"/>
    <w:lvl w:ilvl="0" w:tplc="AD3C594A">
      <w:start w:val="1"/>
      <w:numFmt w:val="hindiConsonant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57B2C05"/>
    <w:multiLevelType w:val="hybridMultilevel"/>
    <w:tmpl w:val="ECD42ED6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03ABA"/>
    <w:multiLevelType w:val="hybridMultilevel"/>
    <w:tmpl w:val="34528902"/>
    <w:lvl w:ilvl="0" w:tplc="7F684154">
      <w:start w:val="1"/>
      <w:numFmt w:val="hindiVowels"/>
      <w:lvlText w:val="%1)"/>
      <w:lvlJc w:val="left"/>
      <w:pPr>
        <w:ind w:left="630" w:hanging="360"/>
      </w:pPr>
      <w:rPr>
        <w:rFonts w:ascii="Kokila" w:eastAsia="Times New Roman" w:hAnsi="Kokila" w:cs="Kalimati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6D577CE"/>
    <w:multiLevelType w:val="hybridMultilevel"/>
    <w:tmpl w:val="FA682982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D7C6A"/>
    <w:multiLevelType w:val="hybridMultilevel"/>
    <w:tmpl w:val="62AE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215C"/>
    <w:multiLevelType w:val="hybridMultilevel"/>
    <w:tmpl w:val="6DC22394"/>
    <w:lvl w:ilvl="0" w:tplc="45786282">
      <w:start w:val="1"/>
      <w:numFmt w:val="hindiVowels"/>
      <w:lvlText w:val="%1)"/>
      <w:lvlJc w:val="left"/>
      <w:pPr>
        <w:ind w:left="720" w:hanging="360"/>
      </w:pPr>
      <w:rPr>
        <w:rFonts w:ascii="Kokila" w:eastAsia="Times New Roman" w:hAnsi="Kokila" w:cs="Kokila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0BF4"/>
    <w:multiLevelType w:val="hybridMultilevel"/>
    <w:tmpl w:val="8AD4706E"/>
    <w:lvl w:ilvl="0" w:tplc="99409ADC">
      <w:start w:val="1"/>
      <w:numFmt w:val="hindiVowel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FAB006A"/>
    <w:multiLevelType w:val="hybridMultilevel"/>
    <w:tmpl w:val="D8F26588"/>
    <w:lvl w:ilvl="0" w:tplc="3244AE8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E1042"/>
    <w:multiLevelType w:val="hybridMultilevel"/>
    <w:tmpl w:val="0540AB3C"/>
    <w:lvl w:ilvl="0" w:tplc="58EE09DE">
      <w:start w:val="1"/>
      <w:numFmt w:val="hindiVowels"/>
      <w:lvlText w:val="%1."/>
      <w:lvlJc w:val="left"/>
      <w:pPr>
        <w:ind w:left="720" w:hanging="360"/>
      </w:pPr>
      <w:rPr>
        <w:rFonts w:ascii="Aparajita" w:hAnsi="Aparaji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319E3"/>
    <w:multiLevelType w:val="hybridMultilevel"/>
    <w:tmpl w:val="B03C9F8A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3357"/>
    <w:multiLevelType w:val="hybridMultilevel"/>
    <w:tmpl w:val="A98C1272"/>
    <w:lvl w:ilvl="0" w:tplc="4AB8CF0E">
      <w:start w:val="1"/>
      <w:numFmt w:val="hindiNumbers"/>
      <w:lvlText w:val="%1."/>
      <w:lvlJc w:val="left"/>
      <w:pPr>
        <w:ind w:left="540" w:hanging="360"/>
      </w:pPr>
      <w:rPr>
        <w:rFonts w:ascii="Kokila" w:hAnsi="Kokila" w:cs="Kalimat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B1D02B8"/>
    <w:multiLevelType w:val="multilevel"/>
    <w:tmpl w:val="6F8CD44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none"/>
      <w:lvlText w:val="7.1"/>
      <w:lvlJc w:val="left"/>
      <w:pPr>
        <w:ind w:left="435" w:hanging="435"/>
      </w:pPr>
      <w:rPr>
        <w:rFonts w:ascii="Fontasy Himali" w:hAnsi="Fontasy Himali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435" w:hanging="435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>
    <w:nsid w:val="3E3C4566"/>
    <w:multiLevelType w:val="hybridMultilevel"/>
    <w:tmpl w:val="553EB898"/>
    <w:lvl w:ilvl="0" w:tplc="7F684154">
      <w:start w:val="1"/>
      <w:numFmt w:val="hindiVowels"/>
      <w:lvlText w:val="%1)"/>
      <w:lvlJc w:val="left"/>
      <w:pPr>
        <w:ind w:left="720" w:hanging="360"/>
      </w:pPr>
      <w:rPr>
        <w:rFonts w:ascii="Kokila" w:eastAsia="Times New Roman" w:hAnsi="Kokila" w:cs="Kalimati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54C31"/>
    <w:multiLevelType w:val="hybridMultilevel"/>
    <w:tmpl w:val="E4E4B8D6"/>
    <w:lvl w:ilvl="0" w:tplc="9EC6859E">
      <w:start w:val="1"/>
      <w:numFmt w:val="hindiVowels"/>
      <w:lvlText w:val="%1)"/>
      <w:lvlJc w:val="left"/>
      <w:pPr>
        <w:ind w:left="810" w:hanging="360"/>
      </w:pPr>
      <w:rPr>
        <w:rFonts w:ascii="Kalimati" w:eastAsia="Times New Roman" w:hAnsi="Kalimati" w:cs="Kalimat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4B9442F2"/>
    <w:multiLevelType w:val="hybridMultilevel"/>
    <w:tmpl w:val="E24C1444"/>
    <w:lvl w:ilvl="0" w:tplc="8A349482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56A1A"/>
    <w:multiLevelType w:val="hybridMultilevel"/>
    <w:tmpl w:val="83061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E4C786A"/>
    <w:multiLevelType w:val="hybridMultilevel"/>
    <w:tmpl w:val="DD6295BA"/>
    <w:lvl w:ilvl="0" w:tplc="96941236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50893"/>
    <w:multiLevelType w:val="hybridMultilevel"/>
    <w:tmpl w:val="4EE8859E"/>
    <w:lvl w:ilvl="0" w:tplc="D55A9428">
      <w:start w:val="1"/>
      <w:numFmt w:val="hindiVowel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0482273"/>
    <w:multiLevelType w:val="hybridMultilevel"/>
    <w:tmpl w:val="BFB4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722BA"/>
    <w:multiLevelType w:val="hybridMultilevel"/>
    <w:tmpl w:val="FA682982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E3A5D"/>
    <w:multiLevelType w:val="hybridMultilevel"/>
    <w:tmpl w:val="70421942"/>
    <w:lvl w:ilvl="0" w:tplc="E8268C6A">
      <w:start w:val="1"/>
      <w:numFmt w:val="hindiVowels"/>
      <w:lvlText w:val="%1)"/>
      <w:lvlJc w:val="left"/>
      <w:pPr>
        <w:ind w:left="720" w:hanging="360"/>
      </w:pPr>
      <w:rPr>
        <w:rFonts w:ascii="Kalimati" w:eastAsia="Times New Roman" w:hAnsi="Kalimati" w:cs="Kalimat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12A78"/>
    <w:multiLevelType w:val="hybridMultilevel"/>
    <w:tmpl w:val="155A5F1E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249D0"/>
    <w:multiLevelType w:val="hybridMultilevel"/>
    <w:tmpl w:val="F4E6A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01644C"/>
    <w:multiLevelType w:val="hybridMultilevel"/>
    <w:tmpl w:val="D06418C0"/>
    <w:lvl w:ilvl="0" w:tplc="42A29DBC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C6E15"/>
    <w:multiLevelType w:val="hybridMultilevel"/>
    <w:tmpl w:val="C0A4E28E"/>
    <w:lvl w:ilvl="0" w:tplc="8A349482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10AE7"/>
    <w:multiLevelType w:val="hybridMultilevel"/>
    <w:tmpl w:val="CD84D73A"/>
    <w:lvl w:ilvl="0" w:tplc="5CBAA354">
      <w:start w:val="1"/>
      <w:numFmt w:val="hindiNumbers"/>
      <w:lvlText w:val="%1."/>
      <w:lvlJc w:val="left"/>
      <w:pPr>
        <w:ind w:left="63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61100060"/>
    <w:multiLevelType w:val="hybridMultilevel"/>
    <w:tmpl w:val="9B78DB60"/>
    <w:lvl w:ilvl="0" w:tplc="7986681C">
      <w:start w:val="1"/>
      <w:numFmt w:val="hindiVowels"/>
      <w:lvlText w:val="%1)"/>
      <w:lvlJc w:val="left"/>
      <w:pPr>
        <w:ind w:left="1530" w:hanging="360"/>
      </w:pPr>
      <w:rPr>
        <w:rFonts w:ascii="Kokila" w:eastAsia="Times New Roman" w:hAnsi="Kokila" w:cs="Kokila"/>
        <w:b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296526B"/>
    <w:multiLevelType w:val="hybridMultilevel"/>
    <w:tmpl w:val="6FA0EA30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217EA"/>
    <w:multiLevelType w:val="hybridMultilevel"/>
    <w:tmpl w:val="3984047A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372C1"/>
    <w:multiLevelType w:val="hybridMultilevel"/>
    <w:tmpl w:val="2AC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42C1A"/>
    <w:multiLevelType w:val="hybridMultilevel"/>
    <w:tmpl w:val="4C328DD0"/>
    <w:lvl w:ilvl="0" w:tplc="25E65662">
      <w:start w:val="1"/>
      <w:numFmt w:val="hindiVowels"/>
      <w:lvlText w:val="%1.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93F38"/>
    <w:multiLevelType w:val="hybridMultilevel"/>
    <w:tmpl w:val="20F0002C"/>
    <w:lvl w:ilvl="0" w:tplc="870E9BA2">
      <w:start w:val="1"/>
      <w:numFmt w:val="hindiVowels"/>
      <w:lvlText w:val="(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D232737"/>
    <w:multiLevelType w:val="hybridMultilevel"/>
    <w:tmpl w:val="EF3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71619"/>
    <w:multiLevelType w:val="hybridMultilevel"/>
    <w:tmpl w:val="A43E4E60"/>
    <w:lvl w:ilvl="0" w:tplc="384AEA80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AFB0A860">
      <w:start w:val="1"/>
      <w:numFmt w:val="hindiVowels"/>
      <w:lvlText w:val="(%2)"/>
      <w:lvlJc w:val="left"/>
      <w:pPr>
        <w:ind w:left="126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2D0180"/>
    <w:multiLevelType w:val="hybridMultilevel"/>
    <w:tmpl w:val="E4260882"/>
    <w:lvl w:ilvl="0" w:tplc="E8268C6A">
      <w:start w:val="1"/>
      <w:numFmt w:val="hindiVowels"/>
      <w:lvlText w:val="%1)"/>
      <w:lvlJc w:val="left"/>
      <w:pPr>
        <w:ind w:left="720" w:hanging="360"/>
      </w:pPr>
      <w:rPr>
        <w:rFonts w:ascii="Kalimati" w:eastAsia="Times New Roman" w:hAnsi="Kalimati" w:cs="Kalimati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878DB"/>
    <w:multiLevelType w:val="hybridMultilevel"/>
    <w:tmpl w:val="DD6295BA"/>
    <w:lvl w:ilvl="0" w:tplc="96941236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B5EF2"/>
    <w:multiLevelType w:val="hybridMultilevel"/>
    <w:tmpl w:val="986AB2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79092532"/>
    <w:multiLevelType w:val="hybridMultilevel"/>
    <w:tmpl w:val="8116D0EC"/>
    <w:lvl w:ilvl="0" w:tplc="3494A1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07492"/>
    <w:multiLevelType w:val="hybridMultilevel"/>
    <w:tmpl w:val="9F4C9A88"/>
    <w:lvl w:ilvl="0" w:tplc="FBF0E198">
      <w:start w:val="1"/>
      <w:numFmt w:val="hindiVowels"/>
      <w:lvlText w:val="(%1)"/>
      <w:lvlJc w:val="left"/>
      <w:pPr>
        <w:ind w:left="1125" w:hanging="405"/>
      </w:pPr>
      <w:rPr>
        <w:rFonts w:ascii="Arial" w:hAnsi="Arial" w:cs="Kalimat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3"/>
  </w:num>
  <w:num w:numId="5">
    <w:abstractNumId w:val="3"/>
  </w:num>
  <w:num w:numId="6">
    <w:abstractNumId w:val="2"/>
  </w:num>
  <w:num w:numId="7">
    <w:abstractNumId w:val="15"/>
  </w:num>
  <w:num w:numId="8">
    <w:abstractNumId w:val="11"/>
  </w:num>
  <w:num w:numId="9">
    <w:abstractNumId w:val="1"/>
  </w:num>
  <w:num w:numId="10">
    <w:abstractNumId w:val="44"/>
  </w:num>
  <w:num w:numId="11">
    <w:abstractNumId w:val="12"/>
  </w:num>
  <w:num w:numId="12">
    <w:abstractNumId w:val="9"/>
  </w:num>
  <w:num w:numId="13">
    <w:abstractNumId w:val="24"/>
  </w:num>
  <w:num w:numId="14">
    <w:abstractNumId w:val="20"/>
  </w:num>
  <w:num w:numId="15">
    <w:abstractNumId w:val="41"/>
  </w:num>
  <w:num w:numId="16">
    <w:abstractNumId w:val="17"/>
  </w:num>
  <w:num w:numId="17">
    <w:abstractNumId w:val="6"/>
  </w:num>
  <w:num w:numId="18">
    <w:abstractNumId w:val="45"/>
  </w:num>
  <w:num w:numId="19">
    <w:abstractNumId w:val="18"/>
  </w:num>
  <w:num w:numId="20">
    <w:abstractNumId w:val="16"/>
  </w:num>
  <w:num w:numId="21">
    <w:abstractNumId w:val="38"/>
  </w:num>
  <w:num w:numId="22">
    <w:abstractNumId w:val="14"/>
  </w:num>
  <w:num w:numId="23">
    <w:abstractNumId w:val="40"/>
  </w:num>
  <w:num w:numId="24">
    <w:abstractNumId w:val="43"/>
  </w:num>
  <w:num w:numId="25">
    <w:abstractNumId w:val="29"/>
  </w:num>
  <w:num w:numId="26">
    <w:abstractNumId w:val="39"/>
  </w:num>
  <w:num w:numId="27">
    <w:abstractNumId w:val="37"/>
  </w:num>
  <w:num w:numId="28">
    <w:abstractNumId w:val="4"/>
  </w:num>
  <w:num w:numId="29">
    <w:abstractNumId w:val="35"/>
  </w:num>
  <w:num w:numId="30">
    <w:abstractNumId w:val="32"/>
  </w:num>
  <w:num w:numId="31">
    <w:abstractNumId w:val="26"/>
  </w:num>
  <w:num w:numId="32">
    <w:abstractNumId w:val="8"/>
  </w:num>
  <w:num w:numId="33">
    <w:abstractNumId w:val="5"/>
  </w:num>
  <w:num w:numId="34">
    <w:abstractNumId w:val="34"/>
  </w:num>
  <w:num w:numId="35">
    <w:abstractNumId w:val="36"/>
  </w:num>
  <w:num w:numId="36">
    <w:abstractNumId w:val="3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8"/>
  </w:num>
  <w:num w:numId="40">
    <w:abstractNumId w:val="33"/>
  </w:num>
  <w:num w:numId="41">
    <w:abstractNumId w:val="31"/>
  </w:num>
  <w:num w:numId="42">
    <w:abstractNumId w:val="7"/>
  </w:num>
  <w:num w:numId="43">
    <w:abstractNumId w:val="42"/>
  </w:num>
  <w:num w:numId="44">
    <w:abstractNumId w:val="23"/>
  </w:num>
  <w:num w:numId="45">
    <w:abstractNumId w:val="27"/>
  </w:num>
  <w:num w:numId="46">
    <w:abstractNumId w:val="2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82471"/>
    <w:rsid w:val="000956CB"/>
    <w:rsid w:val="000A7420"/>
    <w:rsid w:val="000B22B9"/>
    <w:rsid w:val="000C3BAA"/>
    <w:rsid w:val="000C4FB0"/>
    <w:rsid w:val="000D12AA"/>
    <w:rsid w:val="000D3131"/>
    <w:rsid w:val="00104F27"/>
    <w:rsid w:val="001113BD"/>
    <w:rsid w:val="001207B6"/>
    <w:rsid w:val="00132DE0"/>
    <w:rsid w:val="001425FC"/>
    <w:rsid w:val="001467FC"/>
    <w:rsid w:val="00155E07"/>
    <w:rsid w:val="00186D63"/>
    <w:rsid w:val="001A544F"/>
    <w:rsid w:val="001A6D31"/>
    <w:rsid w:val="001B3C07"/>
    <w:rsid w:val="001B401D"/>
    <w:rsid w:val="001B7685"/>
    <w:rsid w:val="001C391E"/>
    <w:rsid w:val="001C3D6D"/>
    <w:rsid w:val="001D3149"/>
    <w:rsid w:val="001D7BC4"/>
    <w:rsid w:val="001F210F"/>
    <w:rsid w:val="001F36EA"/>
    <w:rsid w:val="001F3A54"/>
    <w:rsid w:val="00211F05"/>
    <w:rsid w:val="00240318"/>
    <w:rsid w:val="00242F6B"/>
    <w:rsid w:val="00252300"/>
    <w:rsid w:val="00253830"/>
    <w:rsid w:val="00257D7B"/>
    <w:rsid w:val="00276154"/>
    <w:rsid w:val="002825CB"/>
    <w:rsid w:val="00286C24"/>
    <w:rsid w:val="002901D1"/>
    <w:rsid w:val="00295BCE"/>
    <w:rsid w:val="002A0D3F"/>
    <w:rsid w:val="002B0BFE"/>
    <w:rsid w:val="002C7F1A"/>
    <w:rsid w:val="002D1D13"/>
    <w:rsid w:val="002E3B05"/>
    <w:rsid w:val="002E7DBC"/>
    <w:rsid w:val="002F0C0B"/>
    <w:rsid w:val="0030004C"/>
    <w:rsid w:val="00301B90"/>
    <w:rsid w:val="00327C51"/>
    <w:rsid w:val="00343D32"/>
    <w:rsid w:val="00350C4B"/>
    <w:rsid w:val="00351E33"/>
    <w:rsid w:val="00360E0B"/>
    <w:rsid w:val="00366EF4"/>
    <w:rsid w:val="003728F9"/>
    <w:rsid w:val="0039358B"/>
    <w:rsid w:val="00393AB4"/>
    <w:rsid w:val="003A2B76"/>
    <w:rsid w:val="003D7D11"/>
    <w:rsid w:val="003F5C13"/>
    <w:rsid w:val="00403BAF"/>
    <w:rsid w:val="00404CB2"/>
    <w:rsid w:val="00425FEE"/>
    <w:rsid w:val="00427EC3"/>
    <w:rsid w:val="00435773"/>
    <w:rsid w:val="00435905"/>
    <w:rsid w:val="00491F6E"/>
    <w:rsid w:val="004C0F27"/>
    <w:rsid w:val="004D3B31"/>
    <w:rsid w:val="004E29CB"/>
    <w:rsid w:val="004F207A"/>
    <w:rsid w:val="004F7D3E"/>
    <w:rsid w:val="00520D23"/>
    <w:rsid w:val="0053504F"/>
    <w:rsid w:val="0054072F"/>
    <w:rsid w:val="0054463B"/>
    <w:rsid w:val="00555672"/>
    <w:rsid w:val="00584582"/>
    <w:rsid w:val="005933DF"/>
    <w:rsid w:val="005C4B60"/>
    <w:rsid w:val="005E078F"/>
    <w:rsid w:val="005E5888"/>
    <w:rsid w:val="00620FA5"/>
    <w:rsid w:val="00624183"/>
    <w:rsid w:val="00641F48"/>
    <w:rsid w:val="006473C2"/>
    <w:rsid w:val="006714E1"/>
    <w:rsid w:val="00672B0F"/>
    <w:rsid w:val="00694573"/>
    <w:rsid w:val="006B46A4"/>
    <w:rsid w:val="006C27A5"/>
    <w:rsid w:val="006C69E1"/>
    <w:rsid w:val="006E4EBB"/>
    <w:rsid w:val="006F4AEA"/>
    <w:rsid w:val="006F5DF8"/>
    <w:rsid w:val="0070585B"/>
    <w:rsid w:val="0071684C"/>
    <w:rsid w:val="007209C8"/>
    <w:rsid w:val="00726015"/>
    <w:rsid w:val="00734293"/>
    <w:rsid w:val="00780B49"/>
    <w:rsid w:val="00783846"/>
    <w:rsid w:val="00794480"/>
    <w:rsid w:val="007A59FD"/>
    <w:rsid w:val="007A6062"/>
    <w:rsid w:val="007C08CB"/>
    <w:rsid w:val="007E6BE3"/>
    <w:rsid w:val="007F28FF"/>
    <w:rsid w:val="007F6BA2"/>
    <w:rsid w:val="00815E15"/>
    <w:rsid w:val="00821CBA"/>
    <w:rsid w:val="00833EEE"/>
    <w:rsid w:val="008368E8"/>
    <w:rsid w:val="00847BBF"/>
    <w:rsid w:val="00856F30"/>
    <w:rsid w:val="00864DF9"/>
    <w:rsid w:val="0088484C"/>
    <w:rsid w:val="00893A84"/>
    <w:rsid w:val="008A15BC"/>
    <w:rsid w:val="008A3CE4"/>
    <w:rsid w:val="008A5BCF"/>
    <w:rsid w:val="008D2AD0"/>
    <w:rsid w:val="008E29DC"/>
    <w:rsid w:val="008F4E94"/>
    <w:rsid w:val="008F7DB4"/>
    <w:rsid w:val="0090171A"/>
    <w:rsid w:val="00904E01"/>
    <w:rsid w:val="00926AA4"/>
    <w:rsid w:val="00926D12"/>
    <w:rsid w:val="00934CF7"/>
    <w:rsid w:val="00963653"/>
    <w:rsid w:val="00963F05"/>
    <w:rsid w:val="00964BB2"/>
    <w:rsid w:val="00966292"/>
    <w:rsid w:val="009A6934"/>
    <w:rsid w:val="009B3D4D"/>
    <w:rsid w:val="009E495A"/>
    <w:rsid w:val="00A01A17"/>
    <w:rsid w:val="00A267CC"/>
    <w:rsid w:val="00A869BD"/>
    <w:rsid w:val="00A96DFE"/>
    <w:rsid w:val="00AA1FBE"/>
    <w:rsid w:val="00AB5422"/>
    <w:rsid w:val="00AC2981"/>
    <w:rsid w:val="00AC66E6"/>
    <w:rsid w:val="00AE3EEE"/>
    <w:rsid w:val="00AE5B70"/>
    <w:rsid w:val="00AE5C63"/>
    <w:rsid w:val="00AF08BD"/>
    <w:rsid w:val="00AF3C6C"/>
    <w:rsid w:val="00AF5BD1"/>
    <w:rsid w:val="00B101A7"/>
    <w:rsid w:val="00B15EF7"/>
    <w:rsid w:val="00B16C50"/>
    <w:rsid w:val="00B323BA"/>
    <w:rsid w:val="00B5665F"/>
    <w:rsid w:val="00B72A42"/>
    <w:rsid w:val="00B8151A"/>
    <w:rsid w:val="00B83F6D"/>
    <w:rsid w:val="00B85B2B"/>
    <w:rsid w:val="00B93707"/>
    <w:rsid w:val="00BC0987"/>
    <w:rsid w:val="00BC2C21"/>
    <w:rsid w:val="00BF1593"/>
    <w:rsid w:val="00C00BDE"/>
    <w:rsid w:val="00C04843"/>
    <w:rsid w:val="00C20B71"/>
    <w:rsid w:val="00C35821"/>
    <w:rsid w:val="00C44E18"/>
    <w:rsid w:val="00C7283E"/>
    <w:rsid w:val="00C82989"/>
    <w:rsid w:val="00C87F19"/>
    <w:rsid w:val="00C914BA"/>
    <w:rsid w:val="00C95DCE"/>
    <w:rsid w:val="00CA69CA"/>
    <w:rsid w:val="00CB1F20"/>
    <w:rsid w:val="00CB2E45"/>
    <w:rsid w:val="00CC5703"/>
    <w:rsid w:val="00CD09CD"/>
    <w:rsid w:val="00CD0CAC"/>
    <w:rsid w:val="00D03AD7"/>
    <w:rsid w:val="00D247BB"/>
    <w:rsid w:val="00D47E86"/>
    <w:rsid w:val="00D5789D"/>
    <w:rsid w:val="00D7025D"/>
    <w:rsid w:val="00D94C7D"/>
    <w:rsid w:val="00D97A50"/>
    <w:rsid w:val="00DB07BA"/>
    <w:rsid w:val="00DB6E5A"/>
    <w:rsid w:val="00DC7F73"/>
    <w:rsid w:val="00DD4FCD"/>
    <w:rsid w:val="00DE54DB"/>
    <w:rsid w:val="00E060E2"/>
    <w:rsid w:val="00E25DEC"/>
    <w:rsid w:val="00E30F83"/>
    <w:rsid w:val="00E40EB7"/>
    <w:rsid w:val="00E5355F"/>
    <w:rsid w:val="00E60B3E"/>
    <w:rsid w:val="00E724AD"/>
    <w:rsid w:val="00E74CC6"/>
    <w:rsid w:val="00E77D3C"/>
    <w:rsid w:val="00E97D29"/>
    <w:rsid w:val="00EA6674"/>
    <w:rsid w:val="00EB6390"/>
    <w:rsid w:val="00EB6E1C"/>
    <w:rsid w:val="00EC0A32"/>
    <w:rsid w:val="00EC562F"/>
    <w:rsid w:val="00ED66BF"/>
    <w:rsid w:val="00EF268A"/>
    <w:rsid w:val="00F036EA"/>
    <w:rsid w:val="00F261D7"/>
    <w:rsid w:val="00F376BB"/>
    <w:rsid w:val="00F4631F"/>
    <w:rsid w:val="00F52AC6"/>
    <w:rsid w:val="00F57984"/>
    <w:rsid w:val="00F76398"/>
    <w:rsid w:val="00F77C6B"/>
    <w:rsid w:val="00F8022D"/>
    <w:rsid w:val="00F8458B"/>
    <w:rsid w:val="00F86BCB"/>
    <w:rsid w:val="00FA0BEA"/>
    <w:rsid w:val="00FB17A5"/>
    <w:rsid w:val="00FB5DBB"/>
    <w:rsid w:val="00FD41D0"/>
    <w:rsid w:val="00FD559F"/>
    <w:rsid w:val="00FE3917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1A7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32"/>
      <w:szCs w:val="24"/>
      <w:lang w:val="x-none" w:eastAsia="x-none" w:bidi="ar-SA"/>
    </w:rPr>
  </w:style>
  <w:style w:type="paragraph" w:styleId="Heading2">
    <w:name w:val="heading 2"/>
    <w:basedOn w:val="Normal"/>
    <w:link w:val="Heading2Char"/>
    <w:uiPriority w:val="9"/>
    <w:qFormat/>
    <w:rsid w:val="00B101A7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Mang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B101A7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Mangal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1A7"/>
    <w:rPr>
      <w:rFonts w:ascii="Times New Roman" w:eastAsia="Times New Roman" w:hAnsi="Times New Roman" w:cs="Kalimati"/>
      <w:b/>
      <w:bCs/>
      <w:kern w:val="32"/>
      <w:sz w:val="32"/>
      <w:szCs w:val="24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101A7"/>
    <w:rPr>
      <w:rFonts w:ascii="Times New Roman" w:eastAsia="Times New Roman" w:hAnsi="Times New Roman" w:cs="Mangal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101A7"/>
    <w:rPr>
      <w:rFonts w:ascii="Times New Roman" w:eastAsia="Times New Roman" w:hAnsi="Times New Roman" w:cs="Mangal"/>
      <w:b/>
      <w:bCs/>
      <w:sz w:val="27"/>
      <w:szCs w:val="27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101A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B101A7"/>
    <w:rPr>
      <w:rFonts w:ascii="Calibri" w:eastAsia="Calibri" w:hAnsi="Calibri" w:cs="Mangal"/>
    </w:rPr>
  </w:style>
  <w:style w:type="paragraph" w:styleId="NoSpacing">
    <w:name w:val="No Spacing"/>
    <w:uiPriority w:val="1"/>
    <w:qFormat/>
    <w:rsid w:val="00B101A7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nof-comment">
    <w:name w:val="nof-comment"/>
    <w:basedOn w:val="DefaultParagraphFont"/>
    <w:rsid w:val="00B101A7"/>
  </w:style>
  <w:style w:type="character" w:customStyle="1" w:styleId="commentbox">
    <w:name w:val="comment_box"/>
    <w:basedOn w:val="DefaultParagraphFont"/>
    <w:rsid w:val="00B101A7"/>
  </w:style>
  <w:style w:type="paragraph" w:styleId="NormalWeb">
    <w:name w:val="Normal (Web)"/>
    <w:basedOn w:val="Normal"/>
    <w:uiPriority w:val="99"/>
    <w:unhideWhenUsed/>
    <w:rsid w:val="00B101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101A7"/>
    <w:rPr>
      <w:i/>
      <w:iCs/>
    </w:rPr>
  </w:style>
  <w:style w:type="table" w:styleId="TableGrid">
    <w:name w:val="Table Grid"/>
    <w:basedOn w:val="TableNormal"/>
    <w:uiPriority w:val="59"/>
    <w:rsid w:val="00B101A7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B101A7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101A7"/>
    <w:pPr>
      <w:jc w:val="both"/>
    </w:pPr>
    <w:rPr>
      <w:rFonts w:ascii="Tahoma" w:eastAsia="Calibri" w:hAnsi="Tahoma" w:cs="Tahoma"/>
      <w:sz w:val="16"/>
      <w:szCs w:val="16"/>
      <w:lang w:val="x-none" w:eastAsia="x-none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01A7"/>
    <w:rPr>
      <w:rFonts w:ascii="Tahoma" w:eastAsia="Calibri" w:hAnsi="Tahoma" w:cs="Tahoma"/>
      <w:sz w:val="16"/>
      <w:szCs w:val="16"/>
      <w:lang w:val="x-none" w:eastAsia="x-none" w:bidi="ar-SA"/>
    </w:rPr>
  </w:style>
  <w:style w:type="paragraph" w:customStyle="1" w:styleId="xl66">
    <w:name w:val="xl66"/>
    <w:basedOn w:val="Normal"/>
    <w:rsid w:val="00B101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sz w:val="24"/>
      <w:szCs w:val="24"/>
    </w:rPr>
  </w:style>
  <w:style w:type="paragraph" w:customStyle="1" w:styleId="xl67">
    <w:name w:val="xl67"/>
    <w:basedOn w:val="Normal"/>
    <w:rsid w:val="00B101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sz w:val="24"/>
      <w:szCs w:val="24"/>
    </w:rPr>
  </w:style>
  <w:style w:type="paragraph" w:customStyle="1" w:styleId="xl68">
    <w:name w:val="xl68"/>
    <w:basedOn w:val="Normal"/>
    <w:rsid w:val="00B101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sz w:val="24"/>
      <w:szCs w:val="24"/>
    </w:rPr>
  </w:style>
  <w:style w:type="paragraph" w:customStyle="1" w:styleId="xl69">
    <w:name w:val="xl69"/>
    <w:basedOn w:val="Normal"/>
    <w:rsid w:val="00B10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color w:val="000000"/>
      <w:sz w:val="20"/>
      <w:szCs w:val="22"/>
    </w:rPr>
  </w:style>
  <w:style w:type="paragraph" w:customStyle="1" w:styleId="xl70">
    <w:name w:val="xl70"/>
    <w:basedOn w:val="Normal"/>
    <w:rsid w:val="00B10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color w:val="000000"/>
      <w:sz w:val="20"/>
      <w:szCs w:val="22"/>
    </w:rPr>
  </w:style>
  <w:style w:type="paragraph" w:customStyle="1" w:styleId="xl71">
    <w:name w:val="xl71"/>
    <w:basedOn w:val="Normal"/>
    <w:rsid w:val="00B101A7"/>
    <w:pPr>
      <w:spacing w:before="100" w:beforeAutospacing="1" w:after="100" w:afterAutospacing="1" w:line="240" w:lineRule="auto"/>
      <w:jc w:val="both"/>
    </w:pPr>
    <w:rPr>
      <w:rFonts w:ascii="Mangal" w:eastAsia="Times New Roman" w:hAnsi="Mangal" w:cs="Kalimati"/>
      <w:sz w:val="24"/>
      <w:szCs w:val="24"/>
    </w:rPr>
  </w:style>
  <w:style w:type="paragraph" w:customStyle="1" w:styleId="xl72">
    <w:name w:val="xl72"/>
    <w:basedOn w:val="Normal"/>
    <w:rsid w:val="00B101A7"/>
    <w:pP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color w:val="000000"/>
      <w:sz w:val="20"/>
      <w:szCs w:val="22"/>
    </w:rPr>
  </w:style>
  <w:style w:type="paragraph" w:customStyle="1" w:styleId="xl73">
    <w:name w:val="xl73"/>
    <w:basedOn w:val="Normal"/>
    <w:rsid w:val="00B101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color w:val="000000"/>
      <w:sz w:val="20"/>
      <w:szCs w:val="22"/>
    </w:rPr>
  </w:style>
  <w:style w:type="paragraph" w:customStyle="1" w:styleId="xl74">
    <w:name w:val="xl74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2"/>
    </w:rPr>
  </w:style>
  <w:style w:type="paragraph" w:customStyle="1" w:styleId="xl75">
    <w:name w:val="xl75"/>
    <w:basedOn w:val="Normal"/>
    <w:rsid w:val="00B101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color w:val="000000"/>
      <w:sz w:val="20"/>
      <w:szCs w:val="22"/>
    </w:rPr>
  </w:style>
  <w:style w:type="paragraph" w:customStyle="1" w:styleId="xl76">
    <w:name w:val="xl76"/>
    <w:basedOn w:val="Normal"/>
    <w:rsid w:val="00B101A7"/>
    <w:pPr>
      <w:spacing w:before="100" w:beforeAutospacing="1" w:after="100" w:afterAutospacing="1" w:line="240" w:lineRule="auto"/>
      <w:jc w:val="both"/>
      <w:textAlignment w:val="center"/>
    </w:pPr>
    <w:rPr>
      <w:rFonts w:ascii="Mangal" w:eastAsia="Times New Roman" w:hAnsi="Mangal" w:cs="Kalimati"/>
      <w:sz w:val="24"/>
      <w:szCs w:val="24"/>
    </w:rPr>
  </w:style>
  <w:style w:type="paragraph" w:customStyle="1" w:styleId="xl77">
    <w:name w:val="xl77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Mangal" w:eastAsia="Times New Roman" w:hAnsi="Mangal" w:cs="Kalimati"/>
      <w:color w:val="000000"/>
      <w:sz w:val="20"/>
      <w:szCs w:val="22"/>
    </w:rPr>
  </w:style>
  <w:style w:type="paragraph" w:customStyle="1" w:styleId="xl78">
    <w:name w:val="xl78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Mangal" w:eastAsia="Times New Roman" w:hAnsi="Mangal" w:cs="Kalimati"/>
      <w:b/>
      <w:bCs/>
      <w:color w:val="000000"/>
      <w:sz w:val="20"/>
      <w:szCs w:val="22"/>
    </w:rPr>
  </w:style>
  <w:style w:type="paragraph" w:customStyle="1" w:styleId="xl79">
    <w:name w:val="xl79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18"/>
      <w:szCs w:val="18"/>
    </w:rPr>
  </w:style>
  <w:style w:type="paragraph" w:customStyle="1" w:styleId="xl80">
    <w:name w:val="xl80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2"/>
    </w:rPr>
  </w:style>
  <w:style w:type="paragraph" w:customStyle="1" w:styleId="xl81">
    <w:name w:val="xl81"/>
    <w:basedOn w:val="Normal"/>
    <w:rsid w:val="00B101A7"/>
    <w:pPr>
      <w:spacing w:before="100" w:beforeAutospacing="1" w:after="100" w:afterAutospacing="1" w:line="240" w:lineRule="auto"/>
      <w:jc w:val="both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82">
    <w:name w:val="xl82"/>
    <w:basedOn w:val="Normal"/>
    <w:rsid w:val="00B101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83">
    <w:name w:val="xl83"/>
    <w:basedOn w:val="Normal"/>
    <w:rsid w:val="00B101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84">
    <w:name w:val="xl84"/>
    <w:basedOn w:val="Normal"/>
    <w:rsid w:val="00B101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85">
    <w:name w:val="xl85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  <w:szCs w:val="22"/>
    </w:rPr>
  </w:style>
  <w:style w:type="paragraph" w:customStyle="1" w:styleId="xl86">
    <w:name w:val="xl86"/>
    <w:basedOn w:val="Normal"/>
    <w:rsid w:val="00B101A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87">
    <w:name w:val="xl87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88">
    <w:name w:val="xl88"/>
    <w:basedOn w:val="Normal"/>
    <w:rsid w:val="00B101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89">
    <w:name w:val="xl89"/>
    <w:basedOn w:val="Normal"/>
    <w:rsid w:val="00B101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90">
    <w:name w:val="xl90"/>
    <w:basedOn w:val="Normal"/>
    <w:rsid w:val="00B101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91">
    <w:name w:val="xl91"/>
    <w:basedOn w:val="Normal"/>
    <w:rsid w:val="00B101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Mangal" w:eastAsia="Times New Roman" w:hAnsi="Mangal" w:cs="Kalimati"/>
      <w:sz w:val="24"/>
      <w:szCs w:val="24"/>
    </w:rPr>
  </w:style>
  <w:style w:type="paragraph" w:customStyle="1" w:styleId="xl93">
    <w:name w:val="xl93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94">
    <w:name w:val="xl94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4"/>
      <w:szCs w:val="24"/>
    </w:rPr>
  </w:style>
  <w:style w:type="paragraph" w:customStyle="1" w:styleId="xl95">
    <w:name w:val="xl95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sz w:val="20"/>
      <w:szCs w:val="22"/>
    </w:rPr>
  </w:style>
  <w:style w:type="paragraph" w:customStyle="1" w:styleId="xl96">
    <w:name w:val="xl96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0"/>
      <w:szCs w:val="22"/>
    </w:rPr>
  </w:style>
  <w:style w:type="paragraph" w:customStyle="1" w:styleId="xl97">
    <w:name w:val="xl97"/>
    <w:basedOn w:val="Normal"/>
    <w:rsid w:val="00B101A7"/>
    <w:pP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0"/>
      <w:szCs w:val="22"/>
    </w:rPr>
  </w:style>
  <w:style w:type="paragraph" w:customStyle="1" w:styleId="xl98">
    <w:name w:val="xl98"/>
    <w:basedOn w:val="Normal"/>
    <w:rsid w:val="00B101A7"/>
    <w:pP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0"/>
      <w:szCs w:val="22"/>
    </w:rPr>
  </w:style>
  <w:style w:type="paragraph" w:customStyle="1" w:styleId="xl99">
    <w:name w:val="xl99"/>
    <w:basedOn w:val="Normal"/>
    <w:rsid w:val="00B10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0"/>
      <w:szCs w:val="22"/>
    </w:rPr>
  </w:style>
  <w:style w:type="paragraph" w:customStyle="1" w:styleId="xl100">
    <w:name w:val="xl100"/>
    <w:basedOn w:val="Normal"/>
    <w:rsid w:val="00B10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Kalimati"/>
      <w:b/>
      <w:bCs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1A7"/>
    <w:rPr>
      <w:rFonts w:ascii="Calibri" w:eastAsia="Calibri" w:hAnsi="Calibri" w:cs="Mangal"/>
      <w:sz w:val="20"/>
      <w:szCs w:val="18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1A7"/>
    <w:rPr>
      <w:rFonts w:ascii="Calibri" w:eastAsia="Calibri" w:hAnsi="Calibri" w:cs="Mangal"/>
      <w:sz w:val="20"/>
      <w:szCs w:val="18"/>
      <w:lang w:val="x-none" w:eastAsia="x-none"/>
    </w:rPr>
  </w:style>
  <w:style w:type="character" w:styleId="FootnoteReference">
    <w:name w:val="footnote reference"/>
    <w:uiPriority w:val="99"/>
    <w:semiHidden/>
    <w:unhideWhenUsed/>
    <w:rsid w:val="00B101A7"/>
    <w:rPr>
      <w:vertAlign w:val="superscript"/>
    </w:rPr>
  </w:style>
  <w:style w:type="character" w:styleId="FollowedHyperlink">
    <w:name w:val="FollowedHyperlink"/>
    <w:uiPriority w:val="99"/>
    <w:unhideWhenUsed/>
    <w:rsid w:val="00B101A7"/>
    <w:rPr>
      <w:color w:val="800080"/>
      <w:u w:val="single"/>
    </w:rPr>
  </w:style>
  <w:style w:type="paragraph" w:customStyle="1" w:styleId="xl101">
    <w:name w:val="xl101"/>
    <w:basedOn w:val="Normal"/>
    <w:rsid w:val="00B101A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102">
    <w:name w:val="xl102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103">
    <w:name w:val="xl103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104">
    <w:name w:val="xl104"/>
    <w:basedOn w:val="Normal"/>
    <w:rsid w:val="00B101A7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105">
    <w:name w:val="xl105"/>
    <w:basedOn w:val="Normal"/>
    <w:rsid w:val="00B101A7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Cs w:val="22"/>
      <w:lang w:val="en-GB" w:eastAsia="en-GB"/>
    </w:rPr>
  </w:style>
  <w:style w:type="paragraph" w:customStyle="1" w:styleId="xl106">
    <w:name w:val="xl106"/>
    <w:basedOn w:val="Normal"/>
    <w:rsid w:val="00B101A7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B101A7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B101A7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B101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xl110">
    <w:name w:val="xl110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Cs w:val="22"/>
      <w:lang w:val="en-GB" w:eastAsia="en-GB"/>
    </w:rPr>
  </w:style>
  <w:style w:type="paragraph" w:customStyle="1" w:styleId="xl111">
    <w:name w:val="xl111"/>
    <w:basedOn w:val="Normal"/>
    <w:rsid w:val="00B1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Cs w:val="22"/>
      <w:lang w:val="en-GB" w:eastAsia="en-GB"/>
    </w:rPr>
  </w:style>
  <w:style w:type="paragraph" w:customStyle="1" w:styleId="xl112">
    <w:name w:val="xl112"/>
    <w:basedOn w:val="Normal"/>
    <w:rsid w:val="00B101A7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113">
    <w:name w:val="xl113"/>
    <w:basedOn w:val="Normal"/>
    <w:rsid w:val="00B101A7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B101A7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B101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B101A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7">
    <w:name w:val="xl117"/>
    <w:basedOn w:val="Normal"/>
    <w:rsid w:val="00B101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Cs w:val="22"/>
      <w:lang w:val="en-GB" w:eastAsia="en-GB"/>
    </w:rPr>
  </w:style>
  <w:style w:type="paragraph" w:customStyle="1" w:styleId="xl118">
    <w:name w:val="xl118"/>
    <w:basedOn w:val="Normal"/>
    <w:rsid w:val="00B101A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al"/>
    <w:rsid w:val="00B101A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B101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xl121">
    <w:name w:val="xl121"/>
    <w:basedOn w:val="Normal"/>
    <w:rsid w:val="00B101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xl122">
    <w:name w:val="xl122"/>
    <w:basedOn w:val="Normal"/>
    <w:rsid w:val="00B101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F7F7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xl123">
    <w:name w:val="xl123"/>
    <w:basedOn w:val="Normal"/>
    <w:rsid w:val="00B101A7"/>
    <w:pPr>
      <w:shd w:val="clear" w:color="000000" w:fill="7F7F7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xl124">
    <w:name w:val="xl124"/>
    <w:basedOn w:val="Normal"/>
    <w:rsid w:val="00B101A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Cs w:val="22"/>
      <w:lang w:val="en-GB" w:eastAsia="en-GB"/>
    </w:rPr>
  </w:style>
  <w:style w:type="paragraph" w:customStyle="1" w:styleId="xl125">
    <w:name w:val="xl125"/>
    <w:basedOn w:val="Normal"/>
    <w:rsid w:val="00B101A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Cs w:val="22"/>
      <w:lang w:val="en-GB" w:eastAsia="en-GB"/>
    </w:rPr>
  </w:style>
  <w:style w:type="paragraph" w:customStyle="1" w:styleId="xl126">
    <w:name w:val="xl126"/>
    <w:basedOn w:val="Normal"/>
    <w:rsid w:val="00B101A7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101A7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101A7"/>
    <w:pPr>
      <w:numPr>
        <w:numId w:val="2"/>
      </w:numPr>
      <w:contextualSpacing/>
    </w:pPr>
    <w:rPr>
      <w:rFonts w:ascii="Calibri" w:eastAsia="Times New Roman" w:hAnsi="Calibri" w:cs="Mangal"/>
    </w:rPr>
  </w:style>
  <w:style w:type="character" w:customStyle="1" w:styleId="CommentTextChar">
    <w:name w:val="Comment Text Char"/>
    <w:link w:val="CommentText"/>
    <w:uiPriority w:val="99"/>
    <w:rsid w:val="00B101A7"/>
    <w:rPr>
      <w:rFonts w:eastAsia="Times New Roman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101A7"/>
    <w:rPr>
      <w:rFonts w:eastAsia="Times New Roman"/>
      <w:szCs w:val="18"/>
    </w:rPr>
  </w:style>
  <w:style w:type="character" w:customStyle="1" w:styleId="CommentTextChar1">
    <w:name w:val="Comment Text Char1"/>
    <w:basedOn w:val="DefaultParagraphFont"/>
    <w:uiPriority w:val="99"/>
    <w:rsid w:val="00B101A7"/>
    <w:rPr>
      <w:rFonts w:eastAsiaTheme="minorEastAsia"/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B101A7"/>
    <w:rPr>
      <w:rFonts w:eastAsia="Times New Roman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101A7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B101A7"/>
    <w:rPr>
      <w:rFonts w:eastAsiaTheme="minorEastAsia"/>
      <w:b/>
      <w:bCs/>
      <w:sz w:val="20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B101A7"/>
  </w:style>
  <w:style w:type="table" w:customStyle="1" w:styleId="TableGrid11">
    <w:name w:val="Table Grid11"/>
    <w:basedOn w:val="TableNormal"/>
    <w:next w:val="TableGrid"/>
    <w:uiPriority w:val="59"/>
    <w:rsid w:val="00B101A7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37</cp:revision>
  <cp:lastPrinted>2020-07-15T12:56:00Z</cp:lastPrinted>
  <dcterms:created xsi:type="dcterms:W3CDTF">2020-07-15T10:47:00Z</dcterms:created>
  <dcterms:modified xsi:type="dcterms:W3CDTF">2020-07-15T12:56:00Z</dcterms:modified>
</cp:coreProperties>
</file>