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E9" w:rsidRPr="002B74DD" w:rsidRDefault="00DE0CE9" w:rsidP="00DE0CE9">
      <w:pPr>
        <w:tabs>
          <w:tab w:val="center" w:pos="4680"/>
        </w:tabs>
        <w:spacing w:after="0" w:line="240" w:lineRule="auto"/>
        <w:jc w:val="center"/>
        <w:rPr>
          <w:rFonts w:cs="Kalimati"/>
          <w:szCs w:val="22"/>
        </w:rPr>
      </w:pPr>
      <w:bookmarkStart w:id="0" w:name="_GoBack"/>
      <w:bookmarkEnd w:id="0"/>
      <w:r w:rsidRPr="002B74DD">
        <w:rPr>
          <w:rFonts w:cs="Kalimati" w:hint="cs"/>
          <w:szCs w:val="22"/>
          <w:cs/>
        </w:rPr>
        <w:t>नेपाल सरकार</w:t>
      </w:r>
    </w:p>
    <w:p w:rsidR="00DE0CE9" w:rsidRPr="002B74DD" w:rsidRDefault="00FC5EAA" w:rsidP="00DE0CE9">
      <w:pPr>
        <w:spacing w:after="0" w:line="240" w:lineRule="auto"/>
        <w:jc w:val="center"/>
        <w:rPr>
          <w:rFonts w:cs="Kalimati"/>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63980" cy="11442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1144270"/>
                    </a:xfrm>
                    <a:prstGeom prst="rect">
                      <a:avLst/>
                    </a:prstGeom>
                    <a:noFill/>
                  </pic:spPr>
                </pic:pic>
              </a:graphicData>
            </a:graphic>
          </wp:anchor>
        </w:drawing>
      </w:r>
      <w:r w:rsidR="00DE0CE9" w:rsidRPr="002B74DD">
        <w:rPr>
          <w:rFonts w:cs="Kalimati" w:hint="cs"/>
          <w:sz w:val="24"/>
          <w:szCs w:val="24"/>
          <w:cs/>
        </w:rPr>
        <w:t>प्रधानमन्त्री तथा मन्त्रिपरिषद्को कार्यालय</w:t>
      </w:r>
    </w:p>
    <w:p w:rsidR="00DE0CE9" w:rsidRPr="002B74DD" w:rsidRDefault="00DE0CE9" w:rsidP="00DE0CE9">
      <w:pPr>
        <w:spacing w:after="0" w:line="240" w:lineRule="auto"/>
        <w:jc w:val="center"/>
        <w:rPr>
          <w:rFonts w:cs="Kalimati"/>
          <w:b/>
          <w:bCs/>
          <w:sz w:val="24"/>
          <w:szCs w:val="24"/>
        </w:rPr>
      </w:pPr>
      <w:r w:rsidRPr="002B74DD">
        <w:rPr>
          <w:rFonts w:cs="Kalimati" w:hint="cs"/>
          <w:b/>
          <w:bCs/>
          <w:sz w:val="24"/>
          <w:szCs w:val="24"/>
          <w:cs/>
        </w:rPr>
        <w:t>राजस्व अनुसन्धान विभाग</w:t>
      </w:r>
    </w:p>
    <w:p w:rsidR="00DE0CE9" w:rsidRPr="00233B57" w:rsidRDefault="00DE0CE9" w:rsidP="00DE0CE9">
      <w:pPr>
        <w:spacing w:after="0" w:line="240" w:lineRule="auto"/>
        <w:jc w:val="center"/>
        <w:rPr>
          <w:rFonts w:cs="Kalimati"/>
          <w:b/>
          <w:bCs/>
          <w:sz w:val="40"/>
          <w:szCs w:val="40"/>
        </w:rPr>
      </w:pPr>
      <w:r w:rsidRPr="00233B57">
        <w:rPr>
          <w:rFonts w:cs="Kalimati" w:hint="cs"/>
          <w:b/>
          <w:bCs/>
          <w:sz w:val="40"/>
          <w:szCs w:val="40"/>
          <w:cs/>
        </w:rPr>
        <w:t>राजस्व अनुसन्धान कार्यालय</w:t>
      </w:r>
    </w:p>
    <w:p w:rsidR="00DE0CE9" w:rsidRDefault="00DE0CE9" w:rsidP="00DE0CE9">
      <w:pPr>
        <w:spacing w:line="240" w:lineRule="auto"/>
        <w:jc w:val="center"/>
        <w:rPr>
          <w:rFonts w:cs="Kalimati"/>
          <w:u w:val="single"/>
        </w:rPr>
      </w:pPr>
      <w:r w:rsidRPr="00B659EA">
        <w:rPr>
          <w:rFonts w:cs="Kalimati" w:hint="cs"/>
          <w:cs/>
        </w:rPr>
        <w:t>ईटहरी</w:t>
      </w:r>
      <w:r w:rsidRPr="00B659EA">
        <w:rPr>
          <w:rFonts w:cs="Kalimati"/>
        </w:rPr>
        <w:t xml:space="preserve">, </w:t>
      </w:r>
      <w:r w:rsidRPr="00B659EA">
        <w:rPr>
          <w:rFonts w:cs="Kalimati" w:hint="cs"/>
          <w:cs/>
        </w:rPr>
        <w:t>सुनसरी</w:t>
      </w:r>
    </w:p>
    <w:p w:rsidR="006209D3" w:rsidRPr="006209D3" w:rsidRDefault="008F19DB" w:rsidP="006209D3">
      <w:pPr>
        <w:spacing w:line="240" w:lineRule="auto"/>
        <w:jc w:val="center"/>
        <w:rPr>
          <w:rFonts w:cs="Kalimati"/>
          <w:b/>
          <w:bCs/>
          <w:sz w:val="24"/>
          <w:szCs w:val="24"/>
          <w:u w:val="single"/>
        </w:rPr>
      </w:pPr>
      <w:r w:rsidRPr="006209D3">
        <w:rPr>
          <w:rFonts w:cs="Kalimati" w:hint="cs"/>
          <w:b/>
          <w:bCs/>
          <w:sz w:val="24"/>
          <w:szCs w:val="24"/>
          <w:u w:val="single"/>
          <w:cs/>
        </w:rPr>
        <w:t xml:space="preserve">लिलाम विक्रिको शीलवन्दी वोलपत्र </w:t>
      </w:r>
      <w:r w:rsidR="00E1080A" w:rsidRPr="006209D3">
        <w:rPr>
          <w:rFonts w:cs="Kalimati" w:hint="cs"/>
          <w:b/>
          <w:bCs/>
          <w:sz w:val="24"/>
          <w:szCs w:val="24"/>
          <w:u w:val="single"/>
          <w:cs/>
        </w:rPr>
        <w:t>आ</w:t>
      </w:r>
      <w:r w:rsidR="00575A42" w:rsidRPr="006209D3">
        <w:rPr>
          <w:rFonts w:cs="Kalimati" w:hint="cs"/>
          <w:b/>
          <w:bCs/>
          <w:sz w:val="24"/>
          <w:szCs w:val="24"/>
          <w:u w:val="single"/>
          <w:cs/>
        </w:rPr>
        <w:t>व</w:t>
      </w:r>
      <w:r w:rsidR="00E1080A" w:rsidRPr="006209D3">
        <w:rPr>
          <w:rFonts w:cs="Kalimati" w:hint="cs"/>
          <w:b/>
          <w:bCs/>
          <w:sz w:val="24"/>
          <w:szCs w:val="24"/>
          <w:u w:val="single"/>
          <w:cs/>
        </w:rPr>
        <w:t xml:space="preserve">ह्यन </w:t>
      </w:r>
      <w:r w:rsidR="001A68DA" w:rsidRPr="006209D3">
        <w:rPr>
          <w:rFonts w:cs="Kalimati" w:hint="cs"/>
          <w:b/>
          <w:bCs/>
          <w:sz w:val="24"/>
          <w:szCs w:val="24"/>
          <w:u w:val="single"/>
          <w:cs/>
        </w:rPr>
        <w:t xml:space="preserve">सम्वन्धि </w:t>
      </w:r>
      <w:r w:rsidR="006209D3" w:rsidRPr="006209D3">
        <w:rPr>
          <w:rFonts w:cs="Kalimati" w:hint="cs"/>
          <w:b/>
          <w:bCs/>
          <w:sz w:val="24"/>
          <w:szCs w:val="24"/>
          <w:u w:val="single"/>
          <w:cs/>
        </w:rPr>
        <w:t xml:space="preserve">७ दिने </w:t>
      </w:r>
      <w:r w:rsidR="00DE0CE9" w:rsidRPr="006209D3">
        <w:rPr>
          <w:rFonts w:cs="Kalimati" w:hint="cs"/>
          <w:b/>
          <w:bCs/>
          <w:sz w:val="24"/>
          <w:szCs w:val="24"/>
          <w:u w:val="single"/>
          <w:cs/>
        </w:rPr>
        <w:t>सू</w:t>
      </w:r>
      <w:r w:rsidR="001A68DA" w:rsidRPr="006209D3">
        <w:rPr>
          <w:rFonts w:cs="Kalimati" w:hint="cs"/>
          <w:b/>
          <w:bCs/>
          <w:sz w:val="24"/>
          <w:szCs w:val="24"/>
          <w:u w:val="single"/>
          <w:cs/>
        </w:rPr>
        <w:t>चना</w:t>
      </w:r>
    </w:p>
    <w:p w:rsidR="00E82DBD" w:rsidRPr="00E82DBD" w:rsidRDefault="00E82DBD" w:rsidP="00861D88">
      <w:pPr>
        <w:spacing w:line="240" w:lineRule="auto"/>
        <w:jc w:val="center"/>
        <w:rPr>
          <w:rFonts w:cs="Kalimati"/>
          <w:b/>
          <w:bCs/>
        </w:rPr>
      </w:pPr>
      <w:r w:rsidRPr="00E82DBD">
        <w:rPr>
          <w:rFonts w:cs="Kalimati"/>
          <w:b/>
          <w:bCs/>
        </w:rPr>
        <w:t>(</w:t>
      </w:r>
      <w:r w:rsidRPr="00E82DBD">
        <w:rPr>
          <w:rFonts w:cs="Kalimati" w:hint="cs"/>
          <w:b/>
          <w:bCs/>
          <w:szCs w:val="22"/>
          <w:cs/>
        </w:rPr>
        <w:t>सूचना प्रकाशित मिति</w:t>
      </w:r>
      <w:r w:rsidRPr="00E82DBD">
        <w:rPr>
          <w:rFonts w:cs="Kalimati"/>
          <w:b/>
          <w:bCs/>
          <w:szCs w:val="22"/>
        </w:rPr>
        <w:t>:</w:t>
      </w:r>
      <w:r w:rsidR="000D2EEC">
        <w:rPr>
          <w:rFonts w:cs="Kalimati" w:hint="cs"/>
          <w:b/>
          <w:bCs/>
          <w:szCs w:val="22"/>
          <w:cs/>
        </w:rPr>
        <w:t xml:space="preserve"> २०७८।०६।०७</w:t>
      </w:r>
      <w:r w:rsidRPr="00E82DBD">
        <w:rPr>
          <w:rFonts w:cs="Kalimati" w:hint="cs"/>
          <w:b/>
          <w:bCs/>
          <w:szCs w:val="22"/>
          <w:cs/>
        </w:rPr>
        <w:t xml:space="preserve"> गते</w:t>
      </w:r>
      <w:r w:rsidRPr="00E82DBD">
        <w:rPr>
          <w:rFonts w:cs="Kalimati"/>
          <w:b/>
          <w:bCs/>
          <w:szCs w:val="22"/>
        </w:rPr>
        <w:t>)</w:t>
      </w:r>
    </w:p>
    <w:p w:rsidR="002A437A" w:rsidRPr="00056330" w:rsidRDefault="002A437A" w:rsidP="00F44F5E">
      <w:pPr>
        <w:spacing w:after="0" w:line="18" w:lineRule="atLeast"/>
        <w:ind w:left="-360"/>
        <w:jc w:val="both"/>
        <w:rPr>
          <w:rFonts w:cs="Kalimati"/>
          <w:sz w:val="18"/>
          <w:szCs w:val="18"/>
        </w:rPr>
      </w:pPr>
      <w:r w:rsidRPr="00F44F5E">
        <w:rPr>
          <w:rFonts w:cs="Kalimati"/>
          <w:sz w:val="20"/>
          <w:cs/>
          <w:lang w:bidi="hi-IN"/>
        </w:rPr>
        <w:t xml:space="preserve">यस कार्यालयबाट विभिन्न मितिमा </w:t>
      </w:r>
      <w:r w:rsidRPr="00F44F5E">
        <w:rPr>
          <w:rFonts w:cs="Kalimati" w:hint="cs"/>
          <w:sz w:val="20"/>
          <w:cs/>
        </w:rPr>
        <w:t xml:space="preserve">कब्जामालिईएका </w:t>
      </w:r>
      <w:r w:rsidRPr="00F44F5E">
        <w:rPr>
          <w:rFonts w:cs="Kalimati"/>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F44F5E">
        <w:rPr>
          <w:rFonts w:cs="Kalimati"/>
          <w:sz w:val="20"/>
        </w:rPr>
        <w:t xml:space="preserve">, </w:t>
      </w:r>
      <w:r w:rsidRPr="00F44F5E">
        <w:rPr>
          <w:rFonts w:cs="Kalimati"/>
          <w:sz w:val="20"/>
          <w:cs/>
          <w:lang w:bidi="hi-IN"/>
        </w:rPr>
        <w:t>२०७० को नियम २६ बमोजिम सिलवन्दी लिलाम गर्न यो सूचना प्रकाशित गरिएको छ</w:t>
      </w:r>
      <w:r w:rsidRPr="00056330">
        <w:rPr>
          <w:rFonts w:cs="Kalimati"/>
          <w:sz w:val="18"/>
          <w:szCs w:val="18"/>
          <w:cs/>
          <w:lang w:bidi="hi-IN"/>
        </w:rPr>
        <w:t xml:space="preserve"> । </w:t>
      </w:r>
    </w:p>
    <w:p w:rsidR="004549C6" w:rsidRDefault="004549C6" w:rsidP="003F5F45">
      <w:pPr>
        <w:tabs>
          <w:tab w:val="left" w:pos="1755"/>
        </w:tabs>
        <w:spacing w:after="0"/>
        <w:jc w:val="both"/>
        <w:rPr>
          <w:rFonts w:cs="Kalimati"/>
          <w:b/>
          <w:bCs/>
          <w:u w:val="single"/>
        </w:rPr>
      </w:pPr>
    </w:p>
    <w:p w:rsidR="001A7035" w:rsidRPr="00861D88" w:rsidRDefault="001A7035" w:rsidP="003F5F45">
      <w:pPr>
        <w:tabs>
          <w:tab w:val="left" w:pos="1755"/>
        </w:tabs>
        <w:spacing w:after="0"/>
        <w:jc w:val="both"/>
        <w:rPr>
          <w:rFonts w:cs="Kalimati"/>
          <w:b/>
          <w:bCs/>
          <w:u w:val="single"/>
        </w:rPr>
      </w:pPr>
      <w:r w:rsidRPr="00861D88">
        <w:rPr>
          <w:rFonts w:cs="Kalimati" w:hint="cs"/>
          <w:b/>
          <w:bCs/>
          <w:u w:val="single"/>
          <w:cs/>
        </w:rPr>
        <w:t>शर्तहरु</w:t>
      </w:r>
    </w:p>
    <w:p w:rsidR="00FF6AC2" w:rsidRPr="00300928" w:rsidRDefault="003F5F45" w:rsidP="00300928">
      <w:pPr>
        <w:pStyle w:val="ListParagraph"/>
        <w:numPr>
          <w:ilvl w:val="1"/>
          <w:numId w:val="6"/>
        </w:numPr>
        <w:spacing w:after="0" w:line="240" w:lineRule="auto"/>
        <w:ind w:left="-270"/>
        <w:jc w:val="both"/>
        <w:rPr>
          <w:rFonts w:cs="Kalimati"/>
        </w:rPr>
      </w:pPr>
      <w:r>
        <w:rPr>
          <w:rFonts w:cs="Kalimati" w:hint="cs"/>
          <w:cs/>
        </w:rPr>
        <w:t xml:space="preserve">फर्म/कम्पनीहरुले </w:t>
      </w:r>
      <w:r w:rsidR="00A86E00">
        <w:rPr>
          <w:rFonts w:cs="Kalimati" w:hint="cs"/>
          <w:cs/>
        </w:rPr>
        <w:t>दरभाउपत्र सम्वन्धी</w:t>
      </w:r>
      <w:r w:rsidR="00914B62" w:rsidRPr="00ED5184">
        <w:rPr>
          <w:rFonts w:cs="Kalimati" w:hint="cs"/>
          <w:cs/>
        </w:rPr>
        <w:t xml:space="preserve"> कागजातहरु खरिद गर्न </w:t>
      </w:r>
      <w:r w:rsidR="007151A3" w:rsidRPr="00ED5184">
        <w:rPr>
          <w:rFonts w:cs="Kalimati" w:hint="cs"/>
          <w:cs/>
        </w:rPr>
        <w:t xml:space="preserve">रितपुर्वक निवेदन सहित </w:t>
      </w:r>
      <w:r w:rsidR="00914B62" w:rsidRPr="00ED5184">
        <w:rPr>
          <w:rFonts w:cs="Kalimati" w:hint="cs"/>
          <w:cs/>
        </w:rPr>
        <w:t>नेपाल सरकारको सम्वन्धित निकायमा दर्ता भएको प्रमाणपत्र</w:t>
      </w:r>
      <w:r w:rsidR="00914B62" w:rsidRPr="00ED5184">
        <w:rPr>
          <w:rFonts w:cs="Kalimati"/>
        </w:rPr>
        <w:t xml:space="preserve">, </w:t>
      </w:r>
      <w:r w:rsidR="00A86E00">
        <w:rPr>
          <w:rFonts w:cs="Kalimati" w:hint="cs"/>
          <w:cs/>
        </w:rPr>
        <w:t>मु.अ. कर</w:t>
      </w:r>
      <w:r>
        <w:rPr>
          <w:rFonts w:cs="Kalimati" w:hint="cs"/>
          <w:cs/>
        </w:rPr>
        <w:t xml:space="preserve">/आयकरमा दर्ता भएको </w:t>
      </w:r>
      <w:r w:rsidR="00914B62" w:rsidRPr="00ED5184">
        <w:rPr>
          <w:rFonts w:cs="Kalimati" w:hint="cs"/>
          <w:cs/>
        </w:rPr>
        <w:t>प्रमाणपत्र</w:t>
      </w:r>
      <w:r w:rsidR="00914B62" w:rsidRPr="00ED5184">
        <w:rPr>
          <w:rFonts w:cs="Kalimati"/>
        </w:rPr>
        <w:t xml:space="preserve">, </w:t>
      </w:r>
      <w:r w:rsidR="004E55F5">
        <w:rPr>
          <w:rFonts w:cs="Kalimati" w:hint="cs"/>
          <w:cs/>
        </w:rPr>
        <w:t>आ.व. 207६/07७</w:t>
      </w:r>
      <w:r w:rsidR="00914B62" w:rsidRPr="00ED5184">
        <w:rPr>
          <w:rFonts w:cs="Kalimati" w:hint="cs"/>
          <w:cs/>
        </w:rPr>
        <w:t xml:space="preserve"> को</w:t>
      </w:r>
      <w:r w:rsidR="00843E6E">
        <w:rPr>
          <w:rFonts w:cs="Kalimati" w:hint="cs"/>
          <w:cs/>
        </w:rPr>
        <w:t xml:space="preserve"> कर चुक्ता प्रमाणपत्रको छायाँप्रति</w:t>
      </w:r>
      <w:r w:rsidR="0067375D">
        <w:rPr>
          <w:rFonts w:cs="Kalimati" w:hint="cs"/>
          <w:cs/>
        </w:rPr>
        <w:t xml:space="preserve"> रितपुर्वक निवेदन सहित</w:t>
      </w:r>
      <w:r>
        <w:rPr>
          <w:rFonts w:cs="Kalimati" w:hint="cs"/>
          <w:cs/>
        </w:rPr>
        <w:t>संलग्न गरी</w:t>
      </w:r>
      <w:r w:rsidR="00E46475">
        <w:rPr>
          <w:rFonts w:cs="Kalimati" w:hint="cs"/>
          <w:cs/>
        </w:rPr>
        <w:t xml:space="preserve"> रु. एक</w:t>
      </w:r>
      <w:r w:rsidR="00914B62" w:rsidRPr="00ED5184">
        <w:rPr>
          <w:rFonts w:cs="Kalimati" w:hint="cs"/>
          <w:cs/>
        </w:rPr>
        <w:t xml:space="preserve"> लाख सम्मको लागि </w:t>
      </w:r>
      <w:r w:rsidR="000E489B" w:rsidRPr="00ED5184">
        <w:rPr>
          <w:rFonts w:cs="Kalimati" w:hint="cs"/>
          <w:cs/>
        </w:rPr>
        <w:t>रु. 300।</w:t>
      </w:r>
      <w:r w:rsidR="004C515B">
        <w:rPr>
          <w:rFonts w:cs="Kalimati"/>
          <w:cs/>
        </w:rPr>
        <w:t>-</w:t>
      </w:r>
      <w:r w:rsidR="00846A54">
        <w:rPr>
          <w:rFonts w:cs="Kalimati"/>
        </w:rPr>
        <w:t>,</w:t>
      </w:r>
      <w:r w:rsidR="007151A3" w:rsidRPr="00ED5184">
        <w:rPr>
          <w:rFonts w:cs="Kalimati" w:hint="cs"/>
          <w:cs/>
        </w:rPr>
        <w:t>रु</w:t>
      </w:r>
      <w:r w:rsidR="004C515B">
        <w:rPr>
          <w:rFonts w:cs="Kalimati" w:hint="cs"/>
          <w:cs/>
        </w:rPr>
        <w:t>.</w:t>
      </w:r>
      <w:r w:rsidR="00E46475">
        <w:rPr>
          <w:rFonts w:cs="Kalimati" w:hint="cs"/>
          <w:cs/>
        </w:rPr>
        <w:t xml:space="preserve"> एक</w:t>
      </w:r>
      <w:r w:rsidR="007151A3" w:rsidRPr="00ED5184">
        <w:rPr>
          <w:rFonts w:cs="Kalimati" w:hint="cs"/>
          <w:cs/>
        </w:rPr>
        <w:t xml:space="preserve"> लाख भन्दा माथि</w:t>
      </w:r>
      <w:r w:rsidR="00E46475">
        <w:rPr>
          <w:rFonts w:cs="Kalimati" w:hint="cs"/>
          <w:cs/>
        </w:rPr>
        <w:t xml:space="preserve"> रु. दश</w:t>
      </w:r>
      <w:r w:rsidR="008E6D92" w:rsidRPr="00ED5184">
        <w:rPr>
          <w:rFonts w:cs="Kalimati" w:hint="cs"/>
          <w:cs/>
        </w:rPr>
        <w:t xml:space="preserve"> लाख सम्मको</w:t>
      </w:r>
      <w:r w:rsidR="007151A3" w:rsidRPr="00ED5184">
        <w:rPr>
          <w:rFonts w:cs="Kalimati" w:hint="cs"/>
          <w:cs/>
        </w:rPr>
        <w:t>मा रु 1000</w:t>
      </w:r>
      <w:r w:rsidR="008E6D92" w:rsidRPr="00ED5184">
        <w:rPr>
          <w:rFonts w:cs="Kalimati" w:hint="cs"/>
          <w:cs/>
        </w:rPr>
        <w:t>।</w:t>
      </w:r>
      <w:r w:rsidR="00846A54">
        <w:rPr>
          <w:rFonts w:cs="Kalimati"/>
          <w:cs/>
        </w:rPr>
        <w:t>–</w:t>
      </w:r>
      <w:r w:rsidR="00846A54">
        <w:rPr>
          <w:rFonts w:cs="Kalimati" w:hint="cs"/>
          <w:cs/>
        </w:rPr>
        <w:t xml:space="preserve">र </w:t>
      </w:r>
      <w:r w:rsidR="00E46475">
        <w:rPr>
          <w:rFonts w:cs="Kalimati" w:hint="cs"/>
          <w:cs/>
        </w:rPr>
        <w:t>रु. दश लाख भन्दा माथिको</w:t>
      </w:r>
      <w:r w:rsidR="006B23B5">
        <w:rPr>
          <w:rFonts w:cs="Kalimati" w:hint="cs"/>
          <w:cs/>
        </w:rPr>
        <w:t xml:space="preserve"> रु. २</w:t>
      </w:r>
      <w:r w:rsidR="00846A54">
        <w:rPr>
          <w:rFonts w:cs="Kalimati" w:hint="cs"/>
          <w:cs/>
        </w:rPr>
        <w:t xml:space="preserve">०००।- </w:t>
      </w:r>
      <w:r w:rsidR="00C30C6D">
        <w:rPr>
          <w:rFonts w:cs="Kalimati" w:hint="cs"/>
          <w:cs/>
        </w:rPr>
        <w:t>पछि फिर्ता नहुने गरी नगद वुझाइ</w:t>
      </w:r>
      <w:r w:rsidR="004E55F5">
        <w:rPr>
          <w:rFonts w:cs="Kalimati" w:hint="cs"/>
          <w:cs/>
        </w:rPr>
        <w:t xml:space="preserve"> मिति २०७८।०६</w:t>
      </w:r>
      <w:r w:rsidR="00570835">
        <w:rPr>
          <w:rFonts w:cs="Kalimati" w:hint="cs"/>
          <w:cs/>
        </w:rPr>
        <w:t>।१3</w:t>
      </w:r>
      <w:r w:rsidR="00300928">
        <w:rPr>
          <w:rFonts w:cs="Kalimati" w:hint="cs"/>
          <w:cs/>
        </w:rPr>
        <w:t xml:space="preserve"> गते</w:t>
      </w:r>
      <w:r w:rsidR="009B0F75">
        <w:rPr>
          <w:rFonts w:cs="Kalimati" w:hint="cs"/>
          <w:cs/>
        </w:rPr>
        <w:t>भित्र</w:t>
      </w:r>
      <w:r w:rsidR="00300928">
        <w:rPr>
          <w:rFonts w:cs="Kalimati" w:hint="cs"/>
          <w:cs/>
        </w:rPr>
        <w:t xml:space="preserve"> कार्यालय समयमा</w:t>
      </w:r>
      <w:r w:rsidR="00615812">
        <w:rPr>
          <w:rFonts w:cs="Kalimati" w:hint="cs"/>
          <w:cs/>
        </w:rPr>
        <w:t xml:space="preserve"> यस कार्यालय</w:t>
      </w:r>
      <w:r w:rsidR="00843E6E">
        <w:rPr>
          <w:rFonts w:cs="Kalimati" w:hint="cs"/>
          <w:cs/>
        </w:rPr>
        <w:t xml:space="preserve">वाट </w:t>
      </w:r>
      <w:r>
        <w:rPr>
          <w:rFonts w:cs="Kalimati" w:hint="cs"/>
          <w:cs/>
        </w:rPr>
        <w:t xml:space="preserve">दरभाउ पत्र </w:t>
      </w:r>
      <w:r w:rsidR="00B116E2" w:rsidRPr="00ED5184">
        <w:rPr>
          <w:rFonts w:cs="Kalimati" w:hint="cs"/>
          <w:cs/>
        </w:rPr>
        <w:t xml:space="preserve">खरिद </w:t>
      </w:r>
      <w:r w:rsidR="00300928">
        <w:rPr>
          <w:rFonts w:cs="Kalimati" w:hint="cs"/>
          <w:cs/>
        </w:rPr>
        <w:t xml:space="preserve">गरिसक्नु पर्ने  र </w:t>
      </w:r>
      <w:r w:rsidR="00D00259" w:rsidRPr="00300928">
        <w:rPr>
          <w:rFonts w:ascii="Nirmala UI" w:hAnsi="Nirmala UI" w:cs="Kalimati" w:hint="cs"/>
          <w:cs/>
        </w:rPr>
        <w:t>मिति</w:t>
      </w:r>
      <w:r w:rsidR="00570835">
        <w:rPr>
          <w:rFonts w:ascii="Nirmala UI" w:hAnsi="Nirmala UI" w:cs="Kalimati" w:hint="cs"/>
          <w:cs/>
        </w:rPr>
        <w:t>२०७८।०६।१4</w:t>
      </w:r>
      <w:r w:rsidR="004E55F5">
        <w:rPr>
          <w:rFonts w:ascii="Nirmala UI" w:hAnsi="Nirmala UI" w:cs="Kalimati" w:hint="cs"/>
          <w:cs/>
        </w:rPr>
        <w:t xml:space="preserve"> </w:t>
      </w:r>
      <w:r w:rsidR="00D00259" w:rsidRPr="00300928">
        <w:rPr>
          <w:rFonts w:ascii="Nirmala UI" w:hAnsi="Nirmala UI" w:cs="Kalimati" w:hint="cs"/>
          <w:cs/>
        </w:rPr>
        <w:t>गते</w:t>
      </w:r>
      <w:r w:rsidR="004E55F5">
        <w:rPr>
          <w:rFonts w:ascii="Nirmala UI" w:hAnsi="Nirmala UI" w:cs="Kalimati" w:hint="cs"/>
          <w:cs/>
        </w:rPr>
        <w:t xml:space="preserve"> </w:t>
      </w:r>
      <w:r w:rsidR="00D00259" w:rsidRPr="00300928">
        <w:rPr>
          <w:rFonts w:ascii="Nirmala UI" w:hAnsi="Nirmala UI" w:cs="Kalimati" w:hint="cs"/>
          <w:cs/>
        </w:rPr>
        <w:t>दिनको१२वजे</w:t>
      </w:r>
      <w:r w:rsidR="009B0F75">
        <w:rPr>
          <w:rFonts w:ascii="Nirmala UI" w:hAnsi="Nirmala UI" w:cs="Kalimati" w:hint="cs"/>
          <w:cs/>
        </w:rPr>
        <w:t>भित्र</w:t>
      </w:r>
      <w:r w:rsidR="004E55F5">
        <w:rPr>
          <w:rFonts w:ascii="Nirmala UI" w:hAnsi="Nirmala UI" w:cs="Kalimati" w:hint="cs"/>
          <w:cs/>
        </w:rPr>
        <w:t xml:space="preserve"> </w:t>
      </w:r>
      <w:r w:rsidR="00D00259" w:rsidRPr="00300928">
        <w:rPr>
          <w:rFonts w:ascii="Nirmala UI" w:hAnsi="Nirmala UI" w:cs="Kalimati" w:hint="cs"/>
          <w:cs/>
        </w:rPr>
        <w:t>वोलपत्र</w:t>
      </w:r>
      <w:r w:rsidR="004E55F5">
        <w:rPr>
          <w:rFonts w:ascii="Nirmala UI" w:hAnsi="Nirmala UI" w:cs="Kalimati" w:hint="cs"/>
          <w:cs/>
        </w:rPr>
        <w:t xml:space="preserve"> </w:t>
      </w:r>
      <w:r w:rsidR="00D00259" w:rsidRPr="00300928">
        <w:rPr>
          <w:rFonts w:ascii="Nirmala UI" w:hAnsi="Nirmala UI" w:cs="Kalimati" w:hint="cs"/>
          <w:cs/>
        </w:rPr>
        <w:t>दर्ता</w:t>
      </w:r>
      <w:r w:rsidR="004E55F5">
        <w:rPr>
          <w:rFonts w:ascii="Nirmala UI" w:hAnsi="Nirmala UI" w:cs="Kalimati" w:hint="cs"/>
          <w:cs/>
        </w:rPr>
        <w:t xml:space="preserve"> </w:t>
      </w:r>
      <w:r w:rsidR="00D00259" w:rsidRPr="00300928">
        <w:rPr>
          <w:rFonts w:ascii="Nirmala UI" w:hAnsi="Nirmala UI" w:cs="Kalimati" w:hint="cs"/>
          <w:cs/>
        </w:rPr>
        <w:t>गरिसक्नु</w:t>
      </w:r>
      <w:r w:rsidR="004E55F5">
        <w:rPr>
          <w:rFonts w:ascii="Nirmala UI" w:hAnsi="Nirmala UI" w:cs="Kalimati" w:hint="cs"/>
          <w:cs/>
        </w:rPr>
        <w:t xml:space="preserve"> </w:t>
      </w:r>
      <w:r w:rsidR="00D00259" w:rsidRPr="00300928">
        <w:rPr>
          <w:rFonts w:ascii="Nirmala UI" w:hAnsi="Nirmala UI" w:cs="Kalimati" w:hint="cs"/>
          <w:cs/>
        </w:rPr>
        <w:t>पर्नेछ।</w:t>
      </w:r>
    </w:p>
    <w:p w:rsidR="00AE291B" w:rsidRPr="00ED5184" w:rsidRDefault="003F5F45" w:rsidP="003E45EF">
      <w:pPr>
        <w:pStyle w:val="ListParagraph"/>
        <w:numPr>
          <w:ilvl w:val="1"/>
          <w:numId w:val="6"/>
        </w:numPr>
        <w:spacing w:line="240" w:lineRule="auto"/>
        <w:ind w:left="-270" w:hanging="450"/>
        <w:jc w:val="both"/>
        <w:rPr>
          <w:rFonts w:cs="Kalimati"/>
        </w:rPr>
      </w:pPr>
      <w:r>
        <w:rPr>
          <w:rFonts w:cs="Kalimati" w:hint="cs"/>
          <w:cs/>
        </w:rPr>
        <w:t xml:space="preserve">प्रत्येक मुद्दाको छुट्टछुट्टै </w:t>
      </w:r>
      <w:r w:rsidR="000F1D30">
        <w:rPr>
          <w:rFonts w:cs="Kalimati" w:hint="cs"/>
          <w:cs/>
        </w:rPr>
        <w:t>दरभाउ</w:t>
      </w:r>
      <w:r w:rsidR="004C4D8D" w:rsidRPr="00ED5184">
        <w:rPr>
          <w:rFonts w:cs="Kalimati" w:hint="cs"/>
          <w:cs/>
        </w:rPr>
        <w:t>पत्र</w:t>
      </w:r>
      <w:r w:rsidR="00015B64" w:rsidRPr="00ED5184">
        <w:rPr>
          <w:rFonts w:cs="Kalimati" w:hint="cs"/>
          <w:cs/>
        </w:rPr>
        <w:t xml:space="preserve"> फारम रितपवुर्वक भरी</w:t>
      </w:r>
      <w:r w:rsidR="00A86E00">
        <w:rPr>
          <w:rFonts w:cs="Kalimati" w:hint="cs"/>
          <w:cs/>
        </w:rPr>
        <w:t>माथि तोकिएको मिति र समय</w:t>
      </w:r>
      <w:r w:rsidR="00015B64" w:rsidRPr="00ED5184">
        <w:rPr>
          <w:rFonts w:cs="Kalimati" w:hint="cs"/>
          <w:cs/>
        </w:rPr>
        <w:t xml:space="preserve"> भित्र</w:t>
      </w:r>
      <w:r w:rsidR="00BD6898">
        <w:rPr>
          <w:rFonts w:cs="Kalimati" w:hint="cs"/>
          <w:cs/>
        </w:rPr>
        <w:t xml:space="preserve"> शिलवन्दी </w:t>
      </w:r>
      <w:r w:rsidR="00015B64" w:rsidRPr="00ED5184">
        <w:rPr>
          <w:rFonts w:cs="Kalimati" w:hint="cs"/>
          <w:cs/>
        </w:rPr>
        <w:t>खामको वाहिर पट्टी</w:t>
      </w:r>
      <w:r>
        <w:rPr>
          <w:rFonts w:cs="Kalimati" w:hint="cs"/>
          <w:cs/>
        </w:rPr>
        <w:t xml:space="preserve"> यस कार्यालयको नाम</w:t>
      </w:r>
      <w:r>
        <w:rPr>
          <w:rFonts w:cs="Kalimati"/>
        </w:rPr>
        <w:t>,</w:t>
      </w:r>
      <w:r w:rsidR="00015B64" w:rsidRPr="00ED5184">
        <w:rPr>
          <w:rFonts w:cs="Kalimati" w:hint="cs"/>
          <w:cs/>
        </w:rPr>
        <w:t xml:space="preserve"> मुद्दा नं.</w:t>
      </w:r>
      <w:r w:rsidR="00015B64" w:rsidRPr="00ED5184">
        <w:rPr>
          <w:rFonts w:cs="Kalimati"/>
        </w:rPr>
        <w:t xml:space="preserve">, </w:t>
      </w:r>
      <w:r w:rsidR="004C4D8D" w:rsidRPr="00ED5184">
        <w:rPr>
          <w:rFonts w:cs="Kalimati" w:hint="cs"/>
          <w:cs/>
        </w:rPr>
        <w:t>बोलपत्र</w:t>
      </w:r>
      <w:r w:rsidR="00015B64" w:rsidRPr="00ED5184">
        <w:rPr>
          <w:rFonts w:cs="Kalimati" w:hint="cs"/>
          <w:cs/>
        </w:rPr>
        <w:t>दाताको नाम</w:t>
      </w:r>
      <w:r w:rsidR="00015B64" w:rsidRPr="00ED5184">
        <w:rPr>
          <w:rFonts w:cs="Kalimati"/>
        </w:rPr>
        <w:t>,</w:t>
      </w:r>
      <w:r w:rsidR="00015B64" w:rsidRPr="00ED5184">
        <w:rPr>
          <w:rFonts w:cs="Kalimati" w:hint="cs"/>
          <w:cs/>
        </w:rPr>
        <w:t xml:space="preserve"> ठेगाना</w:t>
      </w:r>
      <w:r w:rsidR="00015B64" w:rsidRPr="00ED5184">
        <w:rPr>
          <w:rFonts w:cs="Kalimati"/>
        </w:rPr>
        <w:t xml:space="preserve">, </w:t>
      </w:r>
      <w:r w:rsidR="00A86E00">
        <w:rPr>
          <w:rFonts w:cs="Kalimati" w:hint="cs"/>
          <w:cs/>
        </w:rPr>
        <w:t>सम्पर्क नं. समेत स्पष्ट खुलाई सहिछाप गरी लाहा छाप लगाई</w:t>
      </w:r>
      <w:r w:rsidR="00FC53CF">
        <w:rPr>
          <w:rFonts w:cs="Kalimati" w:hint="cs"/>
          <w:cs/>
        </w:rPr>
        <w:t>शि</w:t>
      </w:r>
      <w:r w:rsidR="00A86E00">
        <w:rPr>
          <w:rFonts w:cs="Kalimati" w:hint="cs"/>
          <w:cs/>
        </w:rPr>
        <w:t xml:space="preserve">लवन्दी </w:t>
      </w:r>
      <w:r w:rsidR="00FC53CF">
        <w:rPr>
          <w:rFonts w:cs="Kalimati" w:hint="cs"/>
          <w:cs/>
        </w:rPr>
        <w:t>गरी</w:t>
      </w:r>
      <w:r w:rsidR="00015B64" w:rsidRPr="00ED5184">
        <w:rPr>
          <w:rFonts w:cs="Kalimati" w:hint="cs"/>
          <w:cs/>
        </w:rPr>
        <w:t>दर्ता गराइ सक्नुपर्ने छ ।</w:t>
      </w:r>
      <w:r w:rsidR="00A86E00">
        <w:rPr>
          <w:rFonts w:cs="Kalimati" w:hint="cs"/>
          <w:cs/>
        </w:rPr>
        <w:t xml:space="preserve"> दर्ता भएका बोलपत्रह</w:t>
      </w:r>
      <w:r w:rsidR="00A54E9F" w:rsidRPr="00ED5184">
        <w:rPr>
          <w:rFonts w:cs="Kalimati" w:hint="cs"/>
          <w:cs/>
        </w:rPr>
        <w:t xml:space="preserve">रु </w:t>
      </w:r>
      <w:r w:rsidR="00A86E00">
        <w:rPr>
          <w:rFonts w:cs="Kalimati" w:hint="cs"/>
          <w:cs/>
        </w:rPr>
        <w:t xml:space="preserve">वोलपत्र दर्ता गर्ने अन्तिम </w:t>
      </w:r>
      <w:r w:rsidR="00A54E9F" w:rsidRPr="00ED5184">
        <w:rPr>
          <w:rFonts w:cs="Kalimati" w:hint="cs"/>
          <w:cs/>
        </w:rPr>
        <w:t xml:space="preserve">दिनको 14.00 वजेको समयमा </w:t>
      </w:r>
      <w:r w:rsidR="004C515B">
        <w:rPr>
          <w:rFonts w:cs="Kalimati" w:hint="cs"/>
          <w:cs/>
        </w:rPr>
        <w:t xml:space="preserve">वोलपत्रदाताकाप्रतिनिधिहरुको </w:t>
      </w:r>
      <w:r w:rsidR="00A54E9F" w:rsidRPr="00ED5184">
        <w:rPr>
          <w:rFonts w:cs="Kalimati" w:hint="cs"/>
          <w:cs/>
        </w:rPr>
        <w:t xml:space="preserve">रोहवरमा </w:t>
      </w:r>
      <w:r w:rsidR="00B36E1E" w:rsidRPr="00ED5184">
        <w:rPr>
          <w:rFonts w:cs="Kalimati" w:hint="cs"/>
          <w:cs/>
        </w:rPr>
        <w:t xml:space="preserve">कार्यालयमा </w:t>
      </w:r>
      <w:r w:rsidR="00A54E9F" w:rsidRPr="00ED5184">
        <w:rPr>
          <w:rFonts w:cs="Kalimati" w:hint="cs"/>
          <w:cs/>
        </w:rPr>
        <w:t>खोलिने छ ।</w:t>
      </w:r>
      <w:r w:rsidR="004C4D8D" w:rsidRPr="00ED5184">
        <w:rPr>
          <w:rFonts w:cs="Kalimati" w:hint="cs"/>
          <w:cs/>
        </w:rPr>
        <w:t>बोलपत्र</w:t>
      </w:r>
      <w:r w:rsidR="00A54E9F" w:rsidRPr="00ED5184">
        <w:rPr>
          <w:rFonts w:cs="Kalimati" w:hint="cs"/>
          <w:cs/>
        </w:rPr>
        <w:t xml:space="preserve">दाताका प्रतिनिधिहरु उपस्थित नभए पनि </w:t>
      </w:r>
      <w:r w:rsidR="004C4D8D" w:rsidRPr="00ED5184">
        <w:rPr>
          <w:rFonts w:cs="Kalimati" w:hint="cs"/>
          <w:cs/>
        </w:rPr>
        <w:t>बोलपत्र</w:t>
      </w:r>
      <w:r w:rsidR="00A54E9F" w:rsidRPr="00ED5184">
        <w:rPr>
          <w:rFonts w:cs="Kalimati" w:hint="cs"/>
          <w:cs/>
        </w:rPr>
        <w:t xml:space="preserve"> खोल्न </w:t>
      </w:r>
      <w:r w:rsidR="00265305">
        <w:rPr>
          <w:rFonts w:cs="Kalimati" w:hint="cs"/>
          <w:cs/>
        </w:rPr>
        <w:t>वाधा</w:t>
      </w:r>
      <w:r w:rsidR="00A54E9F" w:rsidRPr="00ED5184">
        <w:rPr>
          <w:rFonts w:cs="Kalimati" w:hint="cs"/>
          <w:cs/>
        </w:rPr>
        <w:t xml:space="preserve"> हुने छैन ।</w:t>
      </w:r>
    </w:p>
    <w:p w:rsidR="008E57B4" w:rsidRDefault="006519D3" w:rsidP="003E45EF">
      <w:pPr>
        <w:pStyle w:val="ListParagraph"/>
        <w:numPr>
          <w:ilvl w:val="1"/>
          <w:numId w:val="6"/>
        </w:numPr>
        <w:spacing w:line="240" w:lineRule="auto"/>
        <w:ind w:left="-270"/>
        <w:jc w:val="both"/>
        <w:rPr>
          <w:rFonts w:cs="Kalimati"/>
        </w:rPr>
      </w:pPr>
      <w:r>
        <w:rPr>
          <w:rFonts w:cs="Kalimati" w:hint="cs"/>
          <w:cs/>
        </w:rPr>
        <w:t>वोलपत्रमा उल्लेखित</w:t>
      </w:r>
      <w:r w:rsidR="00A54E9F" w:rsidRPr="008E57B4">
        <w:rPr>
          <w:rFonts w:cs="Kalimati" w:hint="cs"/>
          <w:cs/>
        </w:rPr>
        <w:t xml:space="preserve"> कुल कवोल अङ्कको</w:t>
      </w:r>
      <w:r w:rsidR="00A3564E">
        <w:rPr>
          <w:rFonts w:cs="Kalimati" w:hint="cs"/>
          <w:cs/>
        </w:rPr>
        <w:t xml:space="preserve"> कम्तिमा </w:t>
      </w:r>
      <w:r w:rsidR="00A54E9F" w:rsidRPr="008E57B4">
        <w:rPr>
          <w:rFonts w:cs="Kalimati" w:hint="cs"/>
          <w:cs/>
        </w:rPr>
        <w:t>10 प्रतिशतले हुन आउने जमानत रकम को</w:t>
      </w:r>
      <w:r w:rsidR="00265305">
        <w:rPr>
          <w:rFonts w:cs="Kalimati" w:hint="cs"/>
          <w:cs/>
        </w:rPr>
        <w:t>ष तथा लेखा नियन्त्रक कार्यालय सुन</w:t>
      </w:r>
      <w:r w:rsidR="00A54E9F" w:rsidRPr="008E57B4">
        <w:rPr>
          <w:rFonts w:cs="Kalimati" w:hint="cs"/>
          <w:cs/>
        </w:rPr>
        <w:t>सरीको राष्ट्रिय वाणिज्य वैंक</w:t>
      </w:r>
      <w:r w:rsidR="00A54E9F" w:rsidRPr="008E57B4">
        <w:rPr>
          <w:rFonts w:cs="Kalimati"/>
        </w:rPr>
        <w:t>,</w:t>
      </w:r>
      <w:r w:rsidR="00A54E9F" w:rsidRPr="008E57B4">
        <w:rPr>
          <w:rFonts w:cs="Kalimati" w:hint="cs"/>
          <w:cs/>
        </w:rPr>
        <w:t xml:space="preserve"> इनरुवा शाखामा खोलिएको धरौटी खाता नं. </w:t>
      </w:r>
      <w:r w:rsidR="00324B6A">
        <w:rPr>
          <w:rFonts w:cs="Kalimati" w:hint="cs"/>
          <w:b/>
          <w:bCs/>
          <w:cs/>
        </w:rPr>
        <w:t>2220१</w:t>
      </w:r>
      <w:r w:rsidR="008B5CA6" w:rsidRPr="009D3368">
        <w:rPr>
          <w:rFonts w:cs="Kalimati" w:hint="cs"/>
          <w:b/>
          <w:bCs/>
          <w:cs/>
        </w:rPr>
        <w:t>0</w:t>
      </w:r>
      <w:r w:rsidR="00324B6A">
        <w:rPr>
          <w:rFonts w:cs="Kalimati" w:hint="cs"/>
          <w:b/>
          <w:bCs/>
          <w:cs/>
        </w:rPr>
        <w:t xml:space="preserve">०१०२०३०००० </w:t>
      </w:r>
      <w:r w:rsidR="004C4D8D" w:rsidRPr="008E57B4">
        <w:rPr>
          <w:rFonts w:cs="Kalimati" w:hint="cs"/>
          <w:cs/>
        </w:rPr>
        <w:t xml:space="preserve">तथा यस कार्यालयको कोड नं. </w:t>
      </w:r>
      <w:r w:rsidR="008B5CA6">
        <w:rPr>
          <w:rFonts w:cs="Kalimati" w:hint="cs"/>
          <w:cs/>
        </w:rPr>
        <w:t>301051401</w:t>
      </w:r>
      <w:r w:rsidR="004C4D8D" w:rsidRPr="008E57B4">
        <w:rPr>
          <w:rFonts w:cs="Kalimati" w:hint="cs"/>
          <w:cs/>
        </w:rPr>
        <w:t xml:space="preserve"> मा </w:t>
      </w:r>
      <w:r w:rsidR="00C9659F" w:rsidRPr="008E57B4">
        <w:rPr>
          <w:rFonts w:cs="Kalimati" w:hint="cs"/>
          <w:cs/>
        </w:rPr>
        <w:t xml:space="preserve">प्रत्येक </w:t>
      </w:r>
      <w:r w:rsidR="008B5CA6">
        <w:rPr>
          <w:rFonts w:cs="Kalimati" w:hint="cs"/>
          <w:cs/>
        </w:rPr>
        <w:t>मुद्दाका</w:t>
      </w:r>
      <w:r w:rsidR="00C9659F" w:rsidRPr="008E57B4">
        <w:rPr>
          <w:rFonts w:cs="Kalimati" w:hint="cs"/>
          <w:cs/>
        </w:rPr>
        <w:t xml:space="preserve"> लागि छुट्टछुट्टै </w:t>
      </w:r>
      <w:r w:rsidR="004C4D8D" w:rsidRPr="008E57B4">
        <w:rPr>
          <w:rFonts w:cs="Kalimati" w:hint="cs"/>
          <w:cs/>
        </w:rPr>
        <w:t xml:space="preserve">सक्कल वैंक भौचर बोलपत्र साथ संलग्न राखी पेश गर्नुपर्ने छ </w:t>
      </w:r>
      <w:r w:rsidR="008E57B4">
        <w:rPr>
          <w:rFonts w:cs="Kalimati" w:hint="cs"/>
          <w:cs/>
        </w:rPr>
        <w:t>।</w:t>
      </w:r>
    </w:p>
    <w:p w:rsidR="00FA5D72" w:rsidRPr="008E57B4" w:rsidRDefault="00FA5D72" w:rsidP="003E45EF">
      <w:pPr>
        <w:pStyle w:val="ListParagraph"/>
        <w:numPr>
          <w:ilvl w:val="1"/>
          <w:numId w:val="6"/>
        </w:numPr>
        <w:tabs>
          <w:tab w:val="left" w:pos="90"/>
        </w:tabs>
        <w:spacing w:line="240" w:lineRule="auto"/>
        <w:ind w:left="-270"/>
        <w:jc w:val="both"/>
        <w:rPr>
          <w:rFonts w:cs="Kalimati"/>
        </w:rPr>
      </w:pPr>
      <w:r w:rsidRPr="008E57B4">
        <w:rPr>
          <w:rFonts w:cs="Kalimati" w:hint="cs"/>
          <w:cs/>
        </w:rPr>
        <w:t xml:space="preserve">आफुले कबोल गरेको रकमको मुल्य </w:t>
      </w:r>
      <w:r w:rsidRPr="008E57B4">
        <w:rPr>
          <w:rFonts w:cs="Kalimati"/>
        </w:rPr>
        <w:t>(</w:t>
      </w:r>
      <w:r w:rsidR="009B0F75">
        <w:rPr>
          <w:rFonts w:cs="Kalimati" w:hint="cs"/>
          <w:cs/>
        </w:rPr>
        <w:t>मु.अ.कर</w:t>
      </w:r>
      <w:r w:rsidR="00C9659F" w:rsidRPr="008E57B4">
        <w:rPr>
          <w:rFonts w:cs="Kalimati"/>
        </w:rPr>
        <w:t xml:space="preserve">)  </w:t>
      </w:r>
      <w:r w:rsidR="00C9659F" w:rsidRPr="008E57B4">
        <w:rPr>
          <w:rFonts w:cs="Kalimati" w:hint="cs"/>
          <w:cs/>
        </w:rPr>
        <w:t xml:space="preserve">अङ्क र अक्षर दुवैमा अनिवार्य रुपमा स्पष्ट उल्लेख </w:t>
      </w:r>
      <w:r w:rsidR="00DE0CE9">
        <w:rPr>
          <w:rFonts w:cs="Kalimati" w:hint="cs"/>
          <w:cs/>
        </w:rPr>
        <w:t>गर्नु पर्नेछ ।</w:t>
      </w:r>
      <w:r w:rsidR="008B5CA6">
        <w:rPr>
          <w:rFonts w:cs="Kalimati" w:hint="cs"/>
          <w:cs/>
        </w:rPr>
        <w:t xml:space="preserve"> अङ्क र अक्षर फरक </w:t>
      </w:r>
      <w:r w:rsidR="00C9659F" w:rsidRPr="008E57B4">
        <w:rPr>
          <w:rFonts w:cs="Kalimati" w:hint="cs"/>
          <w:cs/>
        </w:rPr>
        <w:t>परेमा अक्षरलाई मान्यता दिइनेछ ।</w:t>
      </w:r>
    </w:p>
    <w:p w:rsidR="004C4D8D" w:rsidRDefault="00613950" w:rsidP="003E45EF">
      <w:pPr>
        <w:pStyle w:val="ListParagraph"/>
        <w:numPr>
          <w:ilvl w:val="1"/>
          <w:numId w:val="6"/>
        </w:numPr>
        <w:spacing w:line="240" w:lineRule="auto"/>
        <w:ind w:left="-270"/>
        <w:jc w:val="both"/>
        <w:rPr>
          <w:rFonts w:cs="Kalimati"/>
        </w:rPr>
      </w:pPr>
      <w:r>
        <w:rPr>
          <w:rFonts w:cs="Kalimati" w:hint="cs"/>
          <w:cs/>
        </w:rPr>
        <w:t>बोलपत्र स्वीकृत भएको</w:t>
      </w:r>
      <w:r w:rsidR="002F18AD">
        <w:rPr>
          <w:rFonts w:cs="Kalimati" w:hint="cs"/>
          <w:cs/>
        </w:rPr>
        <w:t xml:space="preserve"> सुचना पाएको </w:t>
      </w:r>
      <w:r>
        <w:rPr>
          <w:rFonts w:cs="Kalimati" w:hint="cs"/>
          <w:cs/>
        </w:rPr>
        <w:t>मितिले 7</w:t>
      </w:r>
      <w:r w:rsidR="002F18AD">
        <w:rPr>
          <w:rFonts w:cs="Kalimati"/>
        </w:rPr>
        <w:t>(</w:t>
      </w:r>
      <w:r w:rsidR="002F18AD">
        <w:rPr>
          <w:rFonts w:cs="Kalimati" w:hint="cs"/>
          <w:cs/>
        </w:rPr>
        <w:t>सात</w:t>
      </w:r>
      <w:r w:rsidR="002F18AD">
        <w:rPr>
          <w:rFonts w:cs="Kalimati"/>
        </w:rPr>
        <w:t>)</w:t>
      </w:r>
      <w:r>
        <w:rPr>
          <w:rFonts w:cs="Kalimati" w:hint="cs"/>
          <w:cs/>
        </w:rPr>
        <w:t xml:space="preserve"> दिन भित्र </w:t>
      </w:r>
      <w:r w:rsidR="00DE0CE9">
        <w:rPr>
          <w:rFonts w:cs="Kalimati" w:hint="cs"/>
          <w:cs/>
        </w:rPr>
        <w:t>बाँकी</w:t>
      </w:r>
      <w:r w:rsidR="002F18AD">
        <w:rPr>
          <w:rFonts w:cs="Kalimati" w:hint="cs"/>
          <w:cs/>
        </w:rPr>
        <w:t xml:space="preserve"> रकम</w:t>
      </w:r>
      <w:r>
        <w:rPr>
          <w:rFonts w:cs="Kalimati" w:hint="cs"/>
          <w:cs/>
        </w:rPr>
        <w:t xml:space="preserve"> दाखिला गरी </w:t>
      </w:r>
      <w:r w:rsidR="002F18AD">
        <w:rPr>
          <w:rFonts w:cs="Kalimati" w:hint="cs"/>
          <w:cs/>
        </w:rPr>
        <w:t>मालसामान</w:t>
      </w:r>
      <w:r>
        <w:rPr>
          <w:rFonts w:cs="Kalimati" w:hint="cs"/>
          <w:cs/>
        </w:rPr>
        <w:t xml:space="preserve"> उठाइ लैजानु पर्ने छ ।</w:t>
      </w:r>
      <w:r w:rsidR="00A3564E">
        <w:rPr>
          <w:rFonts w:cs="Kalimati" w:hint="cs"/>
          <w:cs/>
        </w:rPr>
        <w:t xml:space="preserve"> म्याद भित्र रकम जम्मा नग</w:t>
      </w:r>
      <w:r w:rsidR="00DE0CE9">
        <w:rPr>
          <w:rFonts w:cs="Kalimati" w:hint="cs"/>
          <w:cs/>
        </w:rPr>
        <w:t>रेमा नियमानुसार गरि</w:t>
      </w:r>
      <w:r w:rsidR="00A3564E">
        <w:rPr>
          <w:rFonts w:cs="Kalimati" w:hint="cs"/>
          <w:cs/>
        </w:rPr>
        <w:t>नेछ ।</w:t>
      </w:r>
    </w:p>
    <w:p w:rsidR="00715FAC" w:rsidRDefault="00715FAC" w:rsidP="003E45EF">
      <w:pPr>
        <w:pStyle w:val="ListParagraph"/>
        <w:numPr>
          <w:ilvl w:val="1"/>
          <w:numId w:val="6"/>
        </w:numPr>
        <w:spacing w:line="240" w:lineRule="auto"/>
        <w:ind w:left="-270"/>
        <w:jc w:val="both"/>
        <w:rPr>
          <w:rFonts w:cs="Kalimati"/>
        </w:rPr>
      </w:pPr>
      <w:r w:rsidRPr="00715FAC">
        <w:rPr>
          <w:rFonts w:cs="Kalimati" w:hint="cs"/>
          <w:cs/>
        </w:rPr>
        <w:t xml:space="preserve">दरभाउपत्र सम्वन्धि कागजात खरिद गर्नेहरुले </w:t>
      </w:r>
      <w:r w:rsidR="00E77CB7">
        <w:rPr>
          <w:rFonts w:cs="Kalimati" w:hint="cs"/>
          <w:cs/>
        </w:rPr>
        <w:t>मालसामान</w:t>
      </w:r>
      <w:r w:rsidRPr="00715FAC">
        <w:rPr>
          <w:rFonts w:cs="Kalimati" w:hint="cs"/>
          <w:cs/>
        </w:rPr>
        <w:t xml:space="preserve"> हेर्न </w:t>
      </w:r>
      <w:r w:rsidR="00E77CB7" w:rsidRPr="00715FAC">
        <w:rPr>
          <w:rFonts w:cs="Kalimati" w:hint="cs"/>
          <w:cs/>
        </w:rPr>
        <w:t xml:space="preserve">चाहेमा कार्यालय समयमा सम्पर्क </w:t>
      </w:r>
      <w:r w:rsidR="00E77CB7">
        <w:rPr>
          <w:rFonts w:cs="Kalimati" w:hint="cs"/>
          <w:cs/>
        </w:rPr>
        <w:t>गरी हेर्न सकिनेछ ।</w:t>
      </w:r>
    </w:p>
    <w:p w:rsidR="00B13883" w:rsidRPr="002D6C7D" w:rsidRDefault="00B13883" w:rsidP="003E45EF">
      <w:pPr>
        <w:pStyle w:val="ListParagraph"/>
        <w:numPr>
          <w:ilvl w:val="1"/>
          <w:numId w:val="6"/>
        </w:numPr>
        <w:spacing w:line="240" w:lineRule="auto"/>
        <w:ind w:left="-270"/>
        <w:jc w:val="both"/>
      </w:pPr>
      <w:r>
        <w:rPr>
          <w:rFonts w:cs="Kalimati" w:hint="cs"/>
          <w:cs/>
        </w:rPr>
        <w:t>बोलपत्र खरिद गर्ने</w:t>
      </w:r>
      <w:r>
        <w:rPr>
          <w:rFonts w:cs="Kalimati"/>
        </w:rPr>
        <w:t xml:space="preserve">, </w:t>
      </w:r>
      <w:r>
        <w:rPr>
          <w:rFonts w:cs="Kalimati" w:hint="cs"/>
          <w:cs/>
        </w:rPr>
        <w:t>दाखिला गर्ने र खोल्ने दिन सार्वजनिक विदा परेमा उक्त कार्यहरु लगत्तै कार्यालय खुलेको दिन सोही समय अनुसार हुनेछ ।</w:t>
      </w:r>
    </w:p>
    <w:p w:rsidR="00613950" w:rsidRPr="002D6C7D" w:rsidRDefault="002D6C7D" w:rsidP="004C515B">
      <w:pPr>
        <w:pStyle w:val="ListParagraph"/>
        <w:numPr>
          <w:ilvl w:val="1"/>
          <w:numId w:val="6"/>
        </w:numPr>
        <w:spacing w:line="240" w:lineRule="auto"/>
        <w:ind w:left="-270"/>
        <w:jc w:val="both"/>
      </w:pPr>
      <w:r>
        <w:rPr>
          <w:rFonts w:cs="Kalimati" w:hint="cs"/>
          <w:cs/>
        </w:rPr>
        <w:t xml:space="preserve">यस कार्यालको नाममा धरौटी खातामा रकम जम्मा गर्ने तर दरभाउपत्रसाथ धरौटी </w:t>
      </w:r>
      <w:r w:rsidR="00B421D9">
        <w:rPr>
          <w:rFonts w:cs="Kalimati" w:hint="cs"/>
          <w:cs/>
        </w:rPr>
        <w:t>रसिद</w:t>
      </w:r>
      <w:r>
        <w:rPr>
          <w:rFonts w:cs="Kalimati" w:hint="cs"/>
          <w:cs/>
        </w:rPr>
        <w:t xml:space="preserve"> पेश नगर्ने</w:t>
      </w:r>
      <w:r>
        <w:rPr>
          <w:rFonts w:cs="Kalimati"/>
        </w:rPr>
        <w:t xml:space="preserve">, </w:t>
      </w:r>
      <w:r>
        <w:rPr>
          <w:rFonts w:cs="Kalimati" w:hint="cs"/>
          <w:cs/>
        </w:rPr>
        <w:t>दरभाउपत्र फारममा विवरण नभरी धरौटी रसिद संलग्न गरी पेश गर्ने</w:t>
      </w:r>
      <w:r>
        <w:rPr>
          <w:rFonts w:cs="Kalimati"/>
        </w:rPr>
        <w:t>,</w:t>
      </w:r>
      <w:r>
        <w:rPr>
          <w:rFonts w:cs="Kalimati" w:hint="cs"/>
          <w:cs/>
        </w:rPr>
        <w:t>सुचना प्रकाशन हुनुभन्दा अघिनै धरौटी रकम</w:t>
      </w:r>
      <w:r w:rsidR="00404572">
        <w:rPr>
          <w:rFonts w:cs="Kalimati" w:hint="cs"/>
          <w:cs/>
        </w:rPr>
        <w:t xml:space="preserve"> दाखिला गर्ने तथा दरभाउपत्र नै </w:t>
      </w:r>
      <w:r>
        <w:rPr>
          <w:rFonts w:cs="Kalimati" w:hint="cs"/>
          <w:cs/>
        </w:rPr>
        <w:t>पेश नगरी धरौटी रकम माग गर्न</w:t>
      </w:r>
      <w:r w:rsidR="006519D3">
        <w:rPr>
          <w:rFonts w:cs="Kalimati" w:hint="cs"/>
          <w:cs/>
        </w:rPr>
        <w:t xml:space="preserve"> आउने व्यक्ति/फर्म</w:t>
      </w:r>
      <w:r>
        <w:rPr>
          <w:rFonts w:cs="Kalimati" w:hint="cs"/>
          <w:cs/>
        </w:rPr>
        <w:t xml:space="preserve">हरुको धरौटी रकम फिर्ता गर्न कार्यालय वाध्य हुने छैन । </w:t>
      </w:r>
    </w:p>
    <w:p w:rsidR="00A60A76" w:rsidRDefault="00A60A76" w:rsidP="004C515B">
      <w:pPr>
        <w:pStyle w:val="ListParagraph"/>
        <w:numPr>
          <w:ilvl w:val="1"/>
          <w:numId w:val="6"/>
        </w:numPr>
        <w:spacing w:line="240" w:lineRule="auto"/>
        <w:ind w:left="-180" w:hanging="450"/>
        <w:jc w:val="both"/>
        <w:rPr>
          <w:rFonts w:cs="Kalimati"/>
        </w:rPr>
      </w:pPr>
      <w:r>
        <w:rPr>
          <w:rFonts w:cs="Kalimati" w:hint="cs"/>
          <w:cs/>
        </w:rPr>
        <w:t>म्याद नाघि आएको</w:t>
      </w:r>
      <w:r>
        <w:rPr>
          <w:rFonts w:cs="Kalimati"/>
        </w:rPr>
        <w:t xml:space="preserve">, </w:t>
      </w:r>
      <w:r>
        <w:rPr>
          <w:rFonts w:cs="Kalimati" w:hint="cs"/>
          <w:cs/>
        </w:rPr>
        <w:t>रीत नपुगेको</w:t>
      </w:r>
      <w:r w:rsidR="00404572">
        <w:rPr>
          <w:rFonts w:cs="Kalimati" w:hint="cs"/>
          <w:cs/>
        </w:rPr>
        <w:t>र</w:t>
      </w:r>
      <w:r>
        <w:rPr>
          <w:rFonts w:cs="Kalimati" w:hint="cs"/>
          <w:cs/>
        </w:rPr>
        <w:t xml:space="preserve"> सुचनाको शर्त विपरित भएका वोलपत्र उपर कुनै कारवाही हुने छैन ।</w:t>
      </w:r>
    </w:p>
    <w:p w:rsidR="00CF36FE" w:rsidRPr="0067375D" w:rsidRDefault="00CF36FE" w:rsidP="0067375D">
      <w:pPr>
        <w:pStyle w:val="ListParagraph"/>
        <w:numPr>
          <w:ilvl w:val="1"/>
          <w:numId w:val="6"/>
        </w:numPr>
        <w:spacing w:line="240" w:lineRule="auto"/>
        <w:ind w:left="-180" w:hanging="450"/>
        <w:jc w:val="both"/>
      </w:pPr>
      <w:r>
        <w:rPr>
          <w:rFonts w:cs="Kalimati" w:hint="cs"/>
          <w:cs/>
        </w:rPr>
        <w:t>बोलपत्र स्वीकृत भएपश्चात कबोल अङ्कमा मुल्य अभिबृद्धि कर बापत 13 प्रतिशत थप र अन्य निकायमा कर</w:t>
      </w:r>
      <w:r>
        <w:rPr>
          <w:rFonts w:cs="Kalimati"/>
        </w:rPr>
        <w:t>,</w:t>
      </w:r>
      <w:r>
        <w:rPr>
          <w:rFonts w:cs="Kalimati" w:hint="cs"/>
          <w:cs/>
        </w:rPr>
        <w:t xml:space="preserve"> शुल्क लाग्ने भए</w:t>
      </w:r>
      <w:r w:rsidR="00DE0CE9">
        <w:rPr>
          <w:rFonts w:cs="Kalimati" w:hint="cs"/>
          <w:cs/>
        </w:rPr>
        <w:t xml:space="preserve"> सो समेत वोलपत्र</w:t>
      </w:r>
      <w:r>
        <w:rPr>
          <w:rFonts w:cs="Kalimati" w:hint="cs"/>
          <w:cs/>
        </w:rPr>
        <w:t>दाता आफैले व्यहोर्नु पर्नेछ ।</w:t>
      </w:r>
    </w:p>
    <w:p w:rsidR="00AC1432" w:rsidRPr="00AC1432" w:rsidRDefault="00AC1432" w:rsidP="003E45EF">
      <w:pPr>
        <w:pStyle w:val="ListParagraph"/>
        <w:numPr>
          <w:ilvl w:val="1"/>
          <w:numId w:val="6"/>
        </w:numPr>
        <w:spacing w:line="240" w:lineRule="auto"/>
        <w:ind w:left="-90" w:hanging="540"/>
        <w:jc w:val="both"/>
      </w:pPr>
      <w:r>
        <w:rPr>
          <w:rFonts w:cs="Kalimati" w:hint="cs"/>
          <w:cs/>
        </w:rPr>
        <w:lastRenderedPageBreak/>
        <w:t>प्राप्त हुन आएका बोलपत्रहरु कुनै कारण जनाइ वा नजनाइ स्वीकृत गर्ने वा नगर्ने एकमुष्ट वा आंशिक स्वीकृत गर्ने वा नगर्ने सम्पुर्ण अधिकार यस कार्यालयमा सुरक्षित रहनेछ ।</w:t>
      </w:r>
    </w:p>
    <w:p w:rsidR="00AC1432" w:rsidRPr="00AC1432" w:rsidRDefault="00AC1432" w:rsidP="003E45EF">
      <w:pPr>
        <w:pStyle w:val="ListParagraph"/>
        <w:numPr>
          <w:ilvl w:val="1"/>
          <w:numId w:val="6"/>
        </w:numPr>
        <w:spacing w:after="0" w:line="240" w:lineRule="auto"/>
        <w:ind w:left="-90" w:hanging="547"/>
        <w:jc w:val="both"/>
      </w:pPr>
      <w:r>
        <w:rPr>
          <w:rFonts w:cs="Kalimati" w:hint="cs"/>
          <w:cs/>
        </w:rPr>
        <w:t>स्वीकृत बोलपत्रद</w:t>
      </w:r>
      <w:r w:rsidR="00326C83">
        <w:rPr>
          <w:rFonts w:cs="Kalimati" w:hint="cs"/>
          <w:cs/>
        </w:rPr>
        <w:t xml:space="preserve">ाताले कबोल अङ्कको रकम पुरा बुझाई लिलाम सकार </w:t>
      </w:r>
      <w:r w:rsidR="00E77CB7">
        <w:rPr>
          <w:rFonts w:cs="Kalimati" w:hint="cs"/>
          <w:cs/>
        </w:rPr>
        <w:t xml:space="preserve">गरी </w:t>
      </w:r>
      <w:r w:rsidR="00326C83">
        <w:rPr>
          <w:rFonts w:cs="Kalimati" w:hint="cs"/>
          <w:cs/>
        </w:rPr>
        <w:t>सकेपछी मात्र अन्य दरभाउ</w:t>
      </w:r>
      <w:r>
        <w:rPr>
          <w:rFonts w:cs="Kalimati" w:hint="cs"/>
          <w:cs/>
        </w:rPr>
        <w:t>पत्रदाताहरुको धरौटी फिर्ता गरिनेछ ।</w:t>
      </w:r>
    </w:p>
    <w:p w:rsidR="002B664B" w:rsidRPr="00E46475" w:rsidRDefault="00404572" w:rsidP="002B664B">
      <w:pPr>
        <w:pStyle w:val="ListParagraph"/>
        <w:numPr>
          <w:ilvl w:val="1"/>
          <w:numId w:val="6"/>
        </w:numPr>
        <w:spacing w:line="240" w:lineRule="auto"/>
        <w:ind w:left="-90" w:hanging="540"/>
        <w:jc w:val="both"/>
      </w:pPr>
      <w:r>
        <w:rPr>
          <w:rFonts w:cs="Kalimati" w:hint="cs"/>
          <w:cs/>
        </w:rPr>
        <w:t>यस</w:t>
      </w:r>
      <w:r w:rsidR="00DE0CE9">
        <w:rPr>
          <w:rFonts w:cs="Kalimati" w:hint="cs"/>
          <w:cs/>
        </w:rPr>
        <w:t>सम्वन्धी</w:t>
      </w:r>
      <w:r w:rsidR="002E58E8">
        <w:rPr>
          <w:rFonts w:cs="Kalimati" w:hint="cs"/>
          <w:cs/>
        </w:rPr>
        <w:t xml:space="preserve"> अन्य कुराहरु</w:t>
      </w:r>
      <w:r w:rsidR="007A420D">
        <w:rPr>
          <w:rFonts w:cs="Kalimati" w:hint="cs"/>
          <w:cs/>
        </w:rPr>
        <w:t xml:space="preserve"> प्रचलित कानुन बमोजिम हुनेछ ।</w:t>
      </w:r>
    </w:p>
    <w:p w:rsidR="00E46475" w:rsidRPr="002B664B" w:rsidRDefault="00E46475" w:rsidP="00E46475">
      <w:pPr>
        <w:pStyle w:val="ListParagraph"/>
        <w:spacing w:line="240" w:lineRule="auto"/>
        <w:ind w:left="-90"/>
        <w:jc w:val="both"/>
      </w:pPr>
    </w:p>
    <w:p w:rsidR="002B664B" w:rsidRPr="002B664B" w:rsidRDefault="002B664B" w:rsidP="002B664B">
      <w:pPr>
        <w:pStyle w:val="ListParagraph"/>
        <w:spacing w:line="240" w:lineRule="auto"/>
        <w:ind w:left="-90"/>
        <w:jc w:val="center"/>
        <w:rPr>
          <w:b/>
          <w:bCs/>
        </w:rPr>
      </w:pPr>
      <w:r w:rsidRPr="002B664B">
        <w:rPr>
          <w:rFonts w:cs="Kalimati" w:hint="cs"/>
          <w:b/>
          <w:bCs/>
          <w:cs/>
        </w:rPr>
        <w:t>तपसिलः</w:t>
      </w:r>
    </w:p>
    <w:tbl>
      <w:tblPr>
        <w:tblStyle w:val="TableGrid"/>
        <w:tblpPr w:leftFromText="180" w:rightFromText="180" w:vertAnchor="text" w:horzAnchor="page" w:tblpXSpec="center" w:tblpY="16"/>
        <w:tblOverlap w:val="never"/>
        <w:tblW w:w="10525" w:type="dxa"/>
        <w:tblLayout w:type="fixed"/>
        <w:tblLook w:val="04A0" w:firstRow="1" w:lastRow="0" w:firstColumn="1" w:lastColumn="0" w:noHBand="0" w:noVBand="1"/>
      </w:tblPr>
      <w:tblGrid>
        <w:gridCol w:w="535"/>
        <w:gridCol w:w="1710"/>
        <w:gridCol w:w="2790"/>
        <w:gridCol w:w="990"/>
        <w:gridCol w:w="1260"/>
        <w:gridCol w:w="1620"/>
        <w:gridCol w:w="1620"/>
      </w:tblGrid>
      <w:tr w:rsidR="00300928" w:rsidRPr="0013063B" w:rsidTr="003B5920">
        <w:trPr>
          <w:trHeight w:val="617"/>
        </w:trPr>
        <w:tc>
          <w:tcPr>
            <w:tcW w:w="535"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w:t>
            </w:r>
          </w:p>
        </w:tc>
        <w:tc>
          <w:tcPr>
            <w:tcW w:w="1710" w:type="dxa"/>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सूचना दर्ता नं.</w:t>
            </w:r>
          </w:p>
        </w:tc>
        <w:tc>
          <w:tcPr>
            <w:tcW w:w="2790" w:type="dxa"/>
            <w:tcBorders>
              <w:top w:val="single" w:sz="4" w:space="0" w:color="auto"/>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मालवस्तुको विवरण</w:t>
            </w:r>
          </w:p>
        </w:tc>
        <w:tc>
          <w:tcPr>
            <w:tcW w:w="990" w:type="dxa"/>
            <w:tcBorders>
              <w:righ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hint="cs"/>
                <w:b/>
                <w:bCs/>
                <w:szCs w:val="22"/>
                <w:cs/>
              </w:rPr>
              <w:t>ईकाइ</w:t>
            </w:r>
          </w:p>
        </w:tc>
        <w:tc>
          <w:tcPr>
            <w:tcW w:w="1260" w:type="dxa"/>
            <w:tcBorders>
              <w:left w:val="single" w:sz="4" w:space="0" w:color="auto"/>
            </w:tcBorders>
          </w:tcPr>
          <w:p w:rsidR="00300928" w:rsidRPr="004E6DBC" w:rsidRDefault="00300928" w:rsidP="00BE404A">
            <w:pPr>
              <w:jc w:val="center"/>
              <w:rPr>
                <w:rFonts w:ascii="PCS NEPALI" w:hAnsi="PCS NEPALI" w:cs="Kalimati"/>
                <w:b/>
                <w:bCs/>
                <w:szCs w:val="22"/>
              </w:rPr>
            </w:pPr>
            <w:r w:rsidRPr="004E6DBC">
              <w:rPr>
                <w:rFonts w:ascii="PCS NEPALI" w:hAnsi="PCS NEPALI" w:cs="Kalimati"/>
                <w:b/>
                <w:bCs/>
                <w:szCs w:val="22"/>
              </w:rPr>
              <w:t>kl/</w:t>
            </w:r>
            <w:proofErr w:type="spellStart"/>
            <w:r w:rsidRPr="004E6DBC">
              <w:rPr>
                <w:rFonts w:ascii="PCS NEPALI" w:hAnsi="PCS NEPALI" w:cs="Kalimati"/>
                <w:b/>
                <w:bCs/>
                <w:szCs w:val="22"/>
              </w:rPr>
              <w:t>df</w:t>
            </w:r>
            <w:proofErr w:type="spellEnd"/>
            <w:r w:rsidRPr="004E6DBC">
              <w:rPr>
                <w:rFonts w:ascii="PCS NEPALI" w:hAnsi="PCS NEPALI" w:cs="Kalimati"/>
                <w:b/>
                <w:bCs/>
                <w:szCs w:val="22"/>
              </w:rPr>
              <w:t>)f</w:t>
            </w:r>
          </w:p>
        </w:tc>
        <w:tc>
          <w:tcPr>
            <w:tcW w:w="1620" w:type="dxa"/>
            <w:tcBorders>
              <w:left w:val="single" w:sz="4" w:space="0" w:color="auto"/>
              <w:right w:val="single" w:sz="4" w:space="0" w:color="auto"/>
            </w:tcBorders>
          </w:tcPr>
          <w:p w:rsidR="00300928" w:rsidRPr="009B0F75" w:rsidRDefault="00300928" w:rsidP="00BE404A">
            <w:pPr>
              <w:rPr>
                <w:rFonts w:ascii="PCS NEPALI" w:hAnsi="PCS NEPALI" w:cs="Kalimati"/>
                <w:b/>
                <w:bCs/>
                <w:szCs w:val="22"/>
              </w:rPr>
            </w:pPr>
            <w:r w:rsidRPr="009B0F75">
              <w:rPr>
                <w:rFonts w:ascii="PCS NEPALI" w:hAnsi="PCS NEPALI" w:cs="Kalimati" w:hint="cs"/>
                <w:b/>
                <w:bCs/>
                <w:szCs w:val="22"/>
                <w:cs/>
              </w:rPr>
              <w:t>न्यूनतम मूल्य</w:t>
            </w:r>
          </w:p>
          <w:p w:rsidR="00300928" w:rsidRPr="00300928" w:rsidRDefault="00300928" w:rsidP="00BE404A">
            <w:pPr>
              <w:rPr>
                <w:rFonts w:ascii="Times New Roman" w:hAnsi="Times New Roman" w:cs="Arial Unicode MS"/>
                <w:b/>
                <w:bCs/>
                <w:szCs w:val="22"/>
                <w:cs/>
              </w:rPr>
            </w:pPr>
            <w:r w:rsidRPr="009B0F75">
              <w:rPr>
                <w:rFonts w:ascii="Times New Roman" w:hAnsi="Times New Roman" w:cs="Kalimati"/>
                <w:b/>
                <w:bCs/>
                <w:szCs w:val="22"/>
              </w:rPr>
              <w:t>(</w:t>
            </w:r>
            <w:r w:rsidRPr="00222676">
              <w:rPr>
                <w:rFonts w:ascii="Times New Roman" w:hAnsi="Times New Roman" w:cs="Kalimati" w:hint="cs"/>
                <w:b/>
                <w:bCs/>
                <w:sz w:val="20"/>
                <w:cs/>
              </w:rPr>
              <w:t>मू.अ.कर वाहेक</w:t>
            </w:r>
            <w:r w:rsidRPr="009B0F75">
              <w:rPr>
                <w:rFonts w:ascii="Times New Roman" w:hAnsi="Times New Roman" w:cs="Kalimati"/>
                <w:b/>
                <w:bCs/>
                <w:szCs w:val="22"/>
              </w:rPr>
              <w:t>)</w:t>
            </w:r>
          </w:p>
        </w:tc>
        <w:tc>
          <w:tcPr>
            <w:tcW w:w="1620" w:type="dxa"/>
            <w:tcBorders>
              <w:left w:val="single" w:sz="4" w:space="0" w:color="auto"/>
            </w:tcBorders>
          </w:tcPr>
          <w:p w:rsidR="00300928" w:rsidRPr="00F64AA1" w:rsidRDefault="00300928" w:rsidP="00BE404A">
            <w:pPr>
              <w:rPr>
                <w:rFonts w:ascii="PCS NEPALI" w:hAnsi="PCS NEPALI" w:cs="Kalimati"/>
                <w:b/>
                <w:bCs/>
                <w:szCs w:val="22"/>
              </w:rPr>
            </w:pPr>
            <w:r>
              <w:rPr>
                <w:rFonts w:ascii="PCS NEPALI" w:hAnsi="PCS NEPALI" w:cs="Kalimati" w:hint="cs"/>
                <w:b/>
                <w:bCs/>
                <w:szCs w:val="22"/>
                <w:cs/>
              </w:rPr>
              <w:t xml:space="preserve">जम्मा </w:t>
            </w:r>
            <w:r w:rsidRPr="00F64AA1">
              <w:rPr>
                <w:rFonts w:ascii="PCS NEPALI" w:hAnsi="PCS NEPALI" w:cs="Kalimati" w:hint="cs"/>
                <w:b/>
                <w:bCs/>
                <w:szCs w:val="22"/>
                <w:cs/>
              </w:rPr>
              <w:t xml:space="preserve">मूल्य रु. </w:t>
            </w:r>
            <w:r w:rsidRPr="00222676">
              <w:rPr>
                <w:rFonts w:cs="Kalimati"/>
                <w:b/>
                <w:bCs/>
                <w:sz w:val="20"/>
              </w:rPr>
              <w:t>(</w:t>
            </w:r>
            <w:r w:rsidRPr="00222676">
              <w:rPr>
                <w:rFonts w:cs="Kalimati" w:hint="cs"/>
                <w:b/>
                <w:bCs/>
                <w:sz w:val="20"/>
                <w:cs/>
              </w:rPr>
              <w:t>मू.अ.कर वाहेक</w:t>
            </w:r>
            <w:r w:rsidRPr="00222676">
              <w:rPr>
                <w:rFonts w:cs="Kalimati"/>
                <w:b/>
                <w:bCs/>
                <w:sz w:val="20"/>
              </w:rPr>
              <w:t>)</w:t>
            </w:r>
          </w:p>
        </w:tc>
      </w:tr>
      <w:tr w:rsidR="00300928" w:rsidRPr="0013063B" w:rsidTr="003B5920">
        <w:trPr>
          <w:trHeight w:val="69"/>
        </w:trPr>
        <w:tc>
          <w:tcPr>
            <w:tcW w:w="535" w:type="dxa"/>
            <w:vMerge w:val="restart"/>
            <w:vAlign w:val="center"/>
          </w:tcPr>
          <w:p w:rsidR="00300928" w:rsidRPr="00A54F22" w:rsidRDefault="00300928" w:rsidP="00BE404A">
            <w:pPr>
              <w:rPr>
                <w:rFonts w:ascii="PCS NEPALI" w:hAnsi="PCS NEPALI" w:cs="Kalimati"/>
                <w:sz w:val="20"/>
                <w:cs/>
              </w:rPr>
            </w:pPr>
            <w:r>
              <w:rPr>
                <w:rFonts w:ascii="PCS NEPALI" w:hAnsi="PCS NEPALI" w:cs="Kalimati" w:hint="cs"/>
                <w:sz w:val="20"/>
                <w:cs/>
              </w:rPr>
              <w:t>१</w:t>
            </w:r>
          </w:p>
        </w:tc>
        <w:tc>
          <w:tcPr>
            <w:tcW w:w="1710" w:type="dxa"/>
            <w:vMerge w:val="restart"/>
            <w:vAlign w:val="center"/>
          </w:tcPr>
          <w:p w:rsidR="00300928" w:rsidRPr="00BE404A" w:rsidRDefault="00300928" w:rsidP="00BE404A">
            <w:pPr>
              <w:rPr>
                <w:rFonts w:ascii="PCS NEPALI" w:hAnsi="PCS NEPALI" w:cs="Kalimati"/>
                <w:sz w:val="20"/>
              </w:rPr>
            </w:pPr>
            <w:r w:rsidRPr="00BE404A">
              <w:rPr>
                <w:rFonts w:ascii="PCS NEPALI" w:hAnsi="PCS NEPALI" w:cs="Kalimati" w:hint="cs"/>
                <w:sz w:val="20"/>
                <w:cs/>
              </w:rPr>
              <w:t>१४७।०७७।७८</w:t>
            </w: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cs/>
              </w:rPr>
            </w:pPr>
            <w:r>
              <w:rPr>
                <w:rFonts w:ascii="Times New Roman" w:hAnsi="Times New Roman" w:cs="Kalimati" w:hint="cs"/>
                <w:b/>
                <w:sz w:val="18"/>
                <w:szCs w:val="18"/>
                <w:cs/>
              </w:rPr>
              <w:t>चिनि</w:t>
            </w:r>
          </w:p>
        </w:tc>
        <w:tc>
          <w:tcPr>
            <w:tcW w:w="990" w:type="dxa"/>
            <w:tcBorders>
              <w:right w:val="single" w:sz="4" w:space="0" w:color="auto"/>
            </w:tcBorders>
          </w:tcPr>
          <w:p w:rsidR="00300928" w:rsidRPr="00217D2C" w:rsidRDefault="00300928" w:rsidP="00BE404A">
            <w:pPr>
              <w:rPr>
                <w:rFonts w:cs="Kalimati"/>
                <w:sz w:val="18"/>
                <w:szCs w:val="18"/>
                <w:cs/>
              </w:rPr>
            </w:pPr>
            <w:r>
              <w:rPr>
                <w:rFonts w:cs="Kalimati" w:hint="cs"/>
                <w:sz w:val="18"/>
                <w:szCs w:val="18"/>
                <w:cs/>
              </w:rPr>
              <w:t>कि.ग्रा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rPr>
            </w:pPr>
            <w:r>
              <w:rPr>
                <w:rFonts w:ascii="Times New Roman" w:hAnsi="Times New Roman" w:cs="Kalimati" w:hint="cs"/>
                <w:b/>
                <w:sz w:val="18"/>
                <w:szCs w:val="18"/>
                <w:cs/>
              </w:rPr>
              <w:t>६००</w:t>
            </w:r>
          </w:p>
        </w:tc>
        <w:tc>
          <w:tcPr>
            <w:tcW w:w="1620" w:type="dxa"/>
            <w:tcBorders>
              <w:left w:val="single" w:sz="4" w:space="0" w:color="auto"/>
              <w:right w:val="single" w:sz="4" w:space="0" w:color="auto"/>
            </w:tcBorders>
          </w:tcPr>
          <w:p w:rsidR="00300928" w:rsidRPr="007314F2" w:rsidRDefault="000D2EEC" w:rsidP="00BE404A">
            <w:pPr>
              <w:rPr>
                <w:rFonts w:cs="Kalimati"/>
                <w:b/>
                <w:bCs/>
                <w:szCs w:val="22"/>
                <w:cs/>
              </w:rPr>
            </w:pPr>
            <w:r>
              <w:rPr>
                <w:rFonts w:cs="Kalimati" w:hint="cs"/>
                <w:b/>
                <w:bCs/>
                <w:szCs w:val="22"/>
                <w:cs/>
              </w:rPr>
              <w:t>35400</w:t>
            </w:r>
          </w:p>
        </w:tc>
        <w:tc>
          <w:tcPr>
            <w:tcW w:w="1620" w:type="dxa"/>
            <w:vMerge w:val="restart"/>
            <w:tcBorders>
              <w:left w:val="single" w:sz="4" w:space="0" w:color="auto"/>
            </w:tcBorders>
            <w:vAlign w:val="center"/>
          </w:tcPr>
          <w:p w:rsidR="00300928" w:rsidRPr="00161B9A" w:rsidRDefault="000D2EEC" w:rsidP="00BE404A">
            <w:pPr>
              <w:rPr>
                <w:rFonts w:cs="Kalimati"/>
                <w:sz w:val="20"/>
                <w:cs/>
              </w:rPr>
            </w:pPr>
            <w:r>
              <w:rPr>
                <w:rFonts w:cs="Kalimati" w:hint="cs"/>
                <w:b/>
                <w:bCs/>
                <w:szCs w:val="22"/>
                <w:cs/>
              </w:rPr>
              <w:t>44025</w:t>
            </w:r>
            <w:r w:rsidR="00300928" w:rsidRPr="007314F2">
              <w:rPr>
                <w:rFonts w:cs="Kalimati" w:hint="cs"/>
                <w:b/>
                <w:bCs/>
                <w:szCs w:val="22"/>
                <w:cs/>
              </w:rPr>
              <w:t>।-</w:t>
            </w:r>
          </w:p>
        </w:tc>
      </w:tr>
      <w:tr w:rsidR="00300928" w:rsidRPr="0013063B" w:rsidTr="003B5920">
        <w:trPr>
          <w:trHeight w:val="69"/>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18"/>
                <w:szCs w:val="18"/>
                <w:cs/>
              </w:rPr>
            </w:pPr>
            <w:r>
              <w:rPr>
                <w:rFonts w:ascii="Times New Roman" w:hAnsi="Times New Roman" w:cs="Kalimati" w:hint="cs"/>
                <w:b/>
                <w:sz w:val="18"/>
                <w:szCs w:val="18"/>
                <w:cs/>
              </w:rPr>
              <w:t>जिरा</w:t>
            </w:r>
          </w:p>
        </w:tc>
        <w:tc>
          <w:tcPr>
            <w:tcW w:w="990" w:type="dxa"/>
            <w:tcBorders>
              <w:right w:val="single" w:sz="4" w:space="0" w:color="auto"/>
            </w:tcBorders>
          </w:tcPr>
          <w:p w:rsidR="00300928" w:rsidRDefault="00300928" w:rsidP="00BE404A">
            <w:pPr>
              <w:rPr>
                <w:rFonts w:cs="Kalimati"/>
                <w:sz w:val="18"/>
                <w:szCs w:val="18"/>
                <w:cs/>
              </w:rPr>
            </w:pPr>
            <w:r>
              <w:rPr>
                <w:rFonts w:cs="Kalimati" w:hint="cs"/>
                <w:sz w:val="18"/>
                <w:szCs w:val="18"/>
                <w:cs/>
              </w:rPr>
              <w:t>कि.ग्रा.</w:t>
            </w:r>
          </w:p>
        </w:tc>
        <w:tc>
          <w:tcPr>
            <w:tcW w:w="1260" w:type="dxa"/>
            <w:tcBorders>
              <w:left w:val="single" w:sz="4" w:space="0" w:color="auto"/>
            </w:tcBorders>
          </w:tcPr>
          <w:p w:rsidR="00300928" w:rsidRDefault="00300928" w:rsidP="00BE404A">
            <w:pPr>
              <w:jc w:val="both"/>
              <w:rPr>
                <w:rFonts w:ascii="Times New Roman" w:hAnsi="Times New Roman" w:cs="Kalimati"/>
                <w:b/>
                <w:sz w:val="18"/>
                <w:szCs w:val="18"/>
              </w:rPr>
            </w:pPr>
            <w:r>
              <w:rPr>
                <w:rFonts w:ascii="Times New Roman" w:hAnsi="Times New Roman" w:cs="Kalimati" w:hint="cs"/>
                <w:b/>
                <w:sz w:val="18"/>
                <w:szCs w:val="18"/>
                <w:cs/>
              </w:rPr>
              <w:t>३०</w:t>
            </w:r>
          </w:p>
        </w:tc>
        <w:tc>
          <w:tcPr>
            <w:tcW w:w="1620" w:type="dxa"/>
            <w:tcBorders>
              <w:left w:val="single" w:sz="4" w:space="0" w:color="auto"/>
              <w:right w:val="single" w:sz="4" w:space="0" w:color="auto"/>
            </w:tcBorders>
          </w:tcPr>
          <w:p w:rsidR="00300928" w:rsidRPr="00161B9A" w:rsidRDefault="000D2EEC" w:rsidP="00BE404A">
            <w:pPr>
              <w:rPr>
                <w:rFonts w:cs="Kalimati"/>
                <w:sz w:val="20"/>
                <w:cs/>
              </w:rPr>
            </w:pPr>
            <w:r>
              <w:rPr>
                <w:rFonts w:cs="Kalimati" w:hint="cs"/>
                <w:sz w:val="20"/>
                <w:cs/>
              </w:rPr>
              <w:t>7695</w:t>
            </w:r>
          </w:p>
        </w:tc>
        <w:tc>
          <w:tcPr>
            <w:tcW w:w="1620" w:type="dxa"/>
            <w:vMerge/>
            <w:tcBorders>
              <w:left w:val="single" w:sz="4" w:space="0" w:color="auto"/>
            </w:tcBorders>
            <w:vAlign w:val="center"/>
          </w:tcPr>
          <w:p w:rsidR="00300928" w:rsidRPr="00161B9A" w:rsidRDefault="00300928" w:rsidP="00BE404A">
            <w:pPr>
              <w:rPr>
                <w:rFonts w:cs="Kalimati"/>
                <w:sz w:val="20"/>
                <w:cs/>
              </w:rPr>
            </w:pPr>
          </w:p>
        </w:tc>
      </w:tr>
      <w:tr w:rsidR="00300928" w:rsidRPr="0013063B" w:rsidTr="003B5920">
        <w:trPr>
          <w:trHeight w:val="69"/>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18"/>
                <w:szCs w:val="18"/>
                <w:cs/>
              </w:rPr>
            </w:pPr>
            <w:r>
              <w:rPr>
                <w:rFonts w:asciiTheme="minorBidi" w:hAnsiTheme="minorBidi" w:cs="Kalimati" w:hint="cs"/>
                <w:sz w:val="24"/>
                <w:cs/>
              </w:rPr>
              <w:t>विस्कुट</w:t>
            </w:r>
            <w:r>
              <w:rPr>
                <w:rFonts w:cs="Kalimati"/>
                <w:sz w:val="24"/>
              </w:rPr>
              <w:t>(Top-24*250 g)</w:t>
            </w:r>
          </w:p>
        </w:tc>
        <w:tc>
          <w:tcPr>
            <w:tcW w:w="990" w:type="dxa"/>
            <w:tcBorders>
              <w:right w:val="single" w:sz="4" w:space="0" w:color="auto"/>
            </w:tcBorders>
          </w:tcPr>
          <w:p w:rsidR="00300928" w:rsidRDefault="00300928" w:rsidP="00BE404A">
            <w:r w:rsidRPr="001B0899">
              <w:rPr>
                <w:rFonts w:asciiTheme="minorBidi" w:hAnsiTheme="minorBidi" w:cs="Kalimati" w:hint="cs"/>
                <w:sz w:val="24"/>
                <w:cs/>
              </w:rPr>
              <w:t>कि.ग्रा</w:t>
            </w:r>
          </w:p>
        </w:tc>
        <w:tc>
          <w:tcPr>
            <w:tcW w:w="1260" w:type="dxa"/>
            <w:tcBorders>
              <w:lef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६</w:t>
            </w:r>
          </w:p>
        </w:tc>
        <w:tc>
          <w:tcPr>
            <w:tcW w:w="1620" w:type="dxa"/>
            <w:tcBorders>
              <w:left w:val="single" w:sz="4" w:space="0" w:color="auto"/>
              <w:right w:val="single" w:sz="4" w:space="0" w:color="auto"/>
            </w:tcBorders>
          </w:tcPr>
          <w:p w:rsidR="00300928" w:rsidRPr="00161B9A" w:rsidRDefault="000D2EEC" w:rsidP="00BE404A">
            <w:pPr>
              <w:rPr>
                <w:rFonts w:cs="Kalimati"/>
                <w:sz w:val="20"/>
                <w:cs/>
              </w:rPr>
            </w:pPr>
            <w:r>
              <w:rPr>
                <w:rFonts w:cs="Kalimati" w:hint="cs"/>
                <w:sz w:val="20"/>
                <w:cs/>
              </w:rPr>
              <w:t>450</w:t>
            </w:r>
          </w:p>
        </w:tc>
        <w:tc>
          <w:tcPr>
            <w:tcW w:w="1620" w:type="dxa"/>
            <w:vMerge/>
            <w:tcBorders>
              <w:left w:val="single" w:sz="4" w:space="0" w:color="auto"/>
            </w:tcBorders>
            <w:vAlign w:val="center"/>
          </w:tcPr>
          <w:p w:rsidR="00300928" w:rsidRPr="00161B9A" w:rsidRDefault="00300928" w:rsidP="00BE404A">
            <w:pPr>
              <w:rPr>
                <w:rFonts w:cs="Kalimati"/>
                <w:sz w:val="20"/>
                <w:cs/>
              </w:rPr>
            </w:pPr>
          </w:p>
        </w:tc>
      </w:tr>
      <w:tr w:rsidR="00300928" w:rsidRPr="0013063B" w:rsidTr="003B5920">
        <w:trPr>
          <w:trHeight w:val="69"/>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18"/>
                <w:szCs w:val="18"/>
                <w:cs/>
              </w:rPr>
            </w:pPr>
            <w:r>
              <w:rPr>
                <w:rFonts w:asciiTheme="minorBidi" w:hAnsiTheme="minorBidi" w:cs="Kalimati" w:hint="cs"/>
                <w:sz w:val="24"/>
                <w:cs/>
              </w:rPr>
              <w:t>विस्कुट</w:t>
            </w:r>
            <w:r>
              <w:rPr>
                <w:rFonts w:cs="Kalimati"/>
                <w:sz w:val="24"/>
              </w:rPr>
              <w:t>(Goodday-20*200 g)</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300928" w:rsidRDefault="00300928" w:rsidP="00BE404A">
            <w:pPr>
              <w:pStyle w:val="ListParagraph"/>
              <w:ind w:left="0"/>
              <w:jc w:val="both"/>
              <w:rPr>
                <w:rFonts w:asciiTheme="minorBidi" w:hAnsiTheme="minorBidi" w:cs="Kalimati"/>
                <w:sz w:val="24"/>
                <w:cs/>
              </w:rPr>
            </w:pPr>
            <w:r>
              <w:rPr>
                <w:rFonts w:asciiTheme="minorBidi" w:hAnsiTheme="minorBidi" w:cs="Kalimati" w:hint="cs"/>
                <w:sz w:val="24"/>
                <w:cs/>
              </w:rPr>
              <w:t>४</w:t>
            </w:r>
          </w:p>
        </w:tc>
        <w:tc>
          <w:tcPr>
            <w:tcW w:w="1620" w:type="dxa"/>
            <w:tcBorders>
              <w:left w:val="single" w:sz="4" w:space="0" w:color="auto"/>
              <w:right w:val="single" w:sz="4" w:space="0" w:color="auto"/>
            </w:tcBorders>
          </w:tcPr>
          <w:p w:rsidR="00300928" w:rsidRPr="00161B9A" w:rsidRDefault="000D2EEC" w:rsidP="00BE404A">
            <w:pPr>
              <w:rPr>
                <w:rFonts w:cs="Kalimati"/>
                <w:sz w:val="20"/>
                <w:cs/>
              </w:rPr>
            </w:pPr>
            <w:r>
              <w:rPr>
                <w:rFonts w:cs="Kalimati" w:hint="cs"/>
                <w:sz w:val="20"/>
                <w:cs/>
              </w:rPr>
              <w:t>480</w:t>
            </w:r>
          </w:p>
        </w:tc>
        <w:tc>
          <w:tcPr>
            <w:tcW w:w="1620" w:type="dxa"/>
            <w:vMerge/>
            <w:tcBorders>
              <w:left w:val="single" w:sz="4" w:space="0" w:color="auto"/>
            </w:tcBorders>
            <w:vAlign w:val="center"/>
          </w:tcPr>
          <w:p w:rsidR="00300928" w:rsidRPr="00161B9A" w:rsidRDefault="00300928" w:rsidP="00BE404A">
            <w:pPr>
              <w:rPr>
                <w:rFonts w:cs="Kalimati"/>
                <w:sz w:val="20"/>
                <w:cs/>
              </w:rPr>
            </w:pPr>
          </w:p>
        </w:tc>
      </w:tr>
      <w:tr w:rsidR="00300928" w:rsidRPr="0013063B" w:rsidTr="003B5920">
        <w:trPr>
          <w:trHeight w:val="293"/>
        </w:trPr>
        <w:tc>
          <w:tcPr>
            <w:tcW w:w="535" w:type="dxa"/>
          </w:tcPr>
          <w:p w:rsidR="00300928" w:rsidRPr="004E6DBC" w:rsidRDefault="00300928" w:rsidP="00BE404A">
            <w:pPr>
              <w:rPr>
                <w:rFonts w:ascii="PCS NEPALI" w:hAnsi="PCS NEPALI" w:cs="Kalimati"/>
                <w:sz w:val="20"/>
                <w:cs/>
              </w:rPr>
            </w:pPr>
            <w:r>
              <w:rPr>
                <w:rFonts w:ascii="PCS NEPALI" w:hAnsi="PCS NEPALI" w:cs="Kalimati" w:hint="cs"/>
                <w:sz w:val="20"/>
                <w:cs/>
              </w:rPr>
              <w:t>२</w:t>
            </w:r>
          </w:p>
        </w:tc>
        <w:tc>
          <w:tcPr>
            <w:tcW w:w="1710" w:type="dxa"/>
          </w:tcPr>
          <w:p w:rsidR="00300928" w:rsidRPr="004E6DBC" w:rsidRDefault="00300928" w:rsidP="00BE404A">
            <w:pPr>
              <w:rPr>
                <w:rFonts w:ascii="PCS NEPALI" w:hAnsi="PCS NEPALI" w:cs="Kalimati"/>
                <w:sz w:val="16"/>
                <w:szCs w:val="16"/>
                <w:cs/>
              </w:rPr>
            </w:pPr>
            <w:r>
              <w:rPr>
                <w:rFonts w:cs="Kalimati" w:hint="cs"/>
                <w:sz w:val="20"/>
                <w:cs/>
              </w:rPr>
              <w:t>०८।०७८।७९</w:t>
            </w:r>
          </w:p>
        </w:tc>
        <w:tc>
          <w:tcPr>
            <w:tcW w:w="2790" w:type="dxa"/>
            <w:tcBorders>
              <w:right w:val="single" w:sz="4" w:space="0" w:color="auto"/>
            </w:tcBorders>
          </w:tcPr>
          <w:p w:rsidR="00300928" w:rsidRPr="004E6DBC" w:rsidRDefault="00300928" w:rsidP="00BE404A">
            <w:pPr>
              <w:rPr>
                <w:rFonts w:ascii="PCS NEPALI" w:hAnsi="PCS NEPALI" w:cs="Kalimati"/>
                <w:sz w:val="20"/>
                <w:cs/>
              </w:rPr>
            </w:pPr>
            <w:r>
              <w:rPr>
                <w:rFonts w:ascii="PCS NEPALI" w:hAnsi="PCS NEPALI" w:cs="Kalimati" w:hint="cs"/>
                <w:sz w:val="20"/>
                <w:cs/>
              </w:rPr>
              <w:t>चिनि</w:t>
            </w:r>
          </w:p>
        </w:tc>
        <w:tc>
          <w:tcPr>
            <w:tcW w:w="990" w:type="dxa"/>
            <w:tcBorders>
              <w:right w:val="single" w:sz="4" w:space="0" w:color="auto"/>
            </w:tcBorders>
          </w:tcPr>
          <w:p w:rsidR="00300928" w:rsidRPr="004E6DBC" w:rsidRDefault="00300928" w:rsidP="00BE404A">
            <w:pPr>
              <w:rPr>
                <w:rFonts w:ascii="PCS NEPALI" w:hAnsi="PCS NEPALI" w:cs="Kalimati"/>
                <w:sz w:val="20"/>
                <w:cs/>
              </w:rPr>
            </w:pPr>
            <w:r>
              <w:rPr>
                <w:rFonts w:ascii="PCS NEPALI" w:hAnsi="PCS NEPALI" w:cs="Kalimati" w:hint="cs"/>
                <w:sz w:val="20"/>
                <w:cs/>
              </w:rPr>
              <w:t>कि.ग्रा.</w:t>
            </w:r>
          </w:p>
        </w:tc>
        <w:tc>
          <w:tcPr>
            <w:tcW w:w="1260" w:type="dxa"/>
            <w:tcBorders>
              <w:left w:val="single" w:sz="4" w:space="0" w:color="auto"/>
            </w:tcBorders>
          </w:tcPr>
          <w:p w:rsidR="00300928" w:rsidRPr="004E6DBC" w:rsidRDefault="00300928" w:rsidP="00BE404A">
            <w:pPr>
              <w:rPr>
                <w:rFonts w:ascii="PCS NEPALI" w:hAnsi="PCS NEPALI" w:cs="Kalimati"/>
                <w:sz w:val="20"/>
                <w:cs/>
              </w:rPr>
            </w:pPr>
            <w:r>
              <w:rPr>
                <w:rFonts w:ascii="PCS NEPALI" w:hAnsi="PCS NEPALI" w:cs="Kalimati" w:hint="cs"/>
                <w:sz w:val="20"/>
                <w:cs/>
              </w:rPr>
              <w:t xml:space="preserve">२०० </w:t>
            </w:r>
          </w:p>
        </w:tc>
        <w:tc>
          <w:tcPr>
            <w:tcW w:w="1620" w:type="dxa"/>
            <w:tcBorders>
              <w:left w:val="single" w:sz="4" w:space="0" w:color="auto"/>
              <w:right w:val="single" w:sz="4" w:space="0" w:color="auto"/>
            </w:tcBorders>
          </w:tcPr>
          <w:p w:rsidR="00300928" w:rsidRPr="007314F2" w:rsidRDefault="000F0107" w:rsidP="00BE404A">
            <w:pPr>
              <w:rPr>
                <w:rFonts w:cs="Kalimati"/>
                <w:b/>
                <w:bCs/>
                <w:sz w:val="20"/>
                <w:cs/>
              </w:rPr>
            </w:pPr>
            <w:r>
              <w:rPr>
                <w:rFonts w:cs="Kalimati" w:hint="cs"/>
                <w:b/>
                <w:bCs/>
                <w:sz w:val="20"/>
                <w:cs/>
              </w:rPr>
              <w:t>१</w:t>
            </w:r>
            <w:r w:rsidR="000D2EEC">
              <w:rPr>
                <w:rFonts w:cs="Kalimati" w:hint="cs"/>
                <w:b/>
                <w:bCs/>
                <w:sz w:val="20"/>
                <w:cs/>
              </w:rPr>
              <w:t>1800</w:t>
            </w:r>
          </w:p>
        </w:tc>
        <w:tc>
          <w:tcPr>
            <w:tcW w:w="1620" w:type="dxa"/>
            <w:tcBorders>
              <w:left w:val="single" w:sz="4" w:space="0" w:color="auto"/>
            </w:tcBorders>
          </w:tcPr>
          <w:p w:rsidR="00300928" w:rsidRPr="007314F2" w:rsidRDefault="000D2EEC" w:rsidP="00BE404A">
            <w:pPr>
              <w:rPr>
                <w:rFonts w:cs="Kalimati"/>
                <w:b/>
                <w:bCs/>
                <w:sz w:val="20"/>
                <w:cs/>
              </w:rPr>
            </w:pPr>
            <w:r>
              <w:rPr>
                <w:rFonts w:cs="Kalimati" w:hint="cs"/>
                <w:b/>
                <w:bCs/>
                <w:sz w:val="20"/>
                <w:cs/>
              </w:rPr>
              <w:t>१1800</w:t>
            </w:r>
            <w:r w:rsidR="00300928" w:rsidRPr="007314F2">
              <w:rPr>
                <w:rFonts w:cs="Kalimati" w:hint="cs"/>
                <w:b/>
                <w:bCs/>
                <w:sz w:val="20"/>
                <w:cs/>
              </w:rPr>
              <w:t>।-</w:t>
            </w:r>
          </w:p>
        </w:tc>
      </w:tr>
      <w:tr w:rsidR="00300928" w:rsidRPr="0013063B" w:rsidTr="003B5920">
        <w:trPr>
          <w:trHeight w:val="293"/>
        </w:trPr>
        <w:tc>
          <w:tcPr>
            <w:tcW w:w="535" w:type="dxa"/>
          </w:tcPr>
          <w:p w:rsidR="00300928" w:rsidRDefault="00300928" w:rsidP="00BE404A">
            <w:pPr>
              <w:rPr>
                <w:rFonts w:ascii="PCS NEPALI" w:hAnsi="PCS NEPALI" w:cs="Kalimati"/>
                <w:sz w:val="20"/>
                <w:cs/>
              </w:rPr>
            </w:pPr>
            <w:r>
              <w:rPr>
                <w:rFonts w:ascii="PCS NEPALI" w:hAnsi="PCS NEPALI" w:cs="Kalimati" w:hint="cs"/>
                <w:sz w:val="20"/>
                <w:cs/>
              </w:rPr>
              <w:t>३</w:t>
            </w:r>
          </w:p>
        </w:tc>
        <w:tc>
          <w:tcPr>
            <w:tcW w:w="1710" w:type="dxa"/>
          </w:tcPr>
          <w:p w:rsidR="00300928" w:rsidRDefault="00300928" w:rsidP="00BE404A">
            <w:pPr>
              <w:rPr>
                <w:rFonts w:cs="Kalimati"/>
                <w:sz w:val="20"/>
                <w:cs/>
              </w:rPr>
            </w:pPr>
            <w:r>
              <w:rPr>
                <w:rFonts w:cs="Kalimati" w:hint="cs"/>
                <w:sz w:val="20"/>
                <w:cs/>
              </w:rPr>
              <w:t>१४४।०७७।७८</w:t>
            </w:r>
          </w:p>
        </w:tc>
        <w:tc>
          <w:tcPr>
            <w:tcW w:w="27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चिनि</w:t>
            </w:r>
          </w:p>
        </w:tc>
        <w:tc>
          <w:tcPr>
            <w:tcW w:w="9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कि.ग्रा.</w:t>
            </w:r>
          </w:p>
        </w:tc>
        <w:tc>
          <w:tcPr>
            <w:tcW w:w="1260" w:type="dxa"/>
            <w:tcBorders>
              <w:lef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३५०</w:t>
            </w:r>
          </w:p>
        </w:tc>
        <w:tc>
          <w:tcPr>
            <w:tcW w:w="1620" w:type="dxa"/>
            <w:tcBorders>
              <w:left w:val="single" w:sz="4" w:space="0" w:color="auto"/>
              <w:right w:val="single" w:sz="4" w:space="0" w:color="auto"/>
            </w:tcBorders>
          </w:tcPr>
          <w:p w:rsidR="00300928" w:rsidRDefault="000F0107" w:rsidP="00BE404A">
            <w:pPr>
              <w:rPr>
                <w:rFonts w:ascii="PCS NEPALI" w:hAnsi="PCS NEPALI" w:cs="Kalimati"/>
                <w:sz w:val="20"/>
                <w:cs/>
              </w:rPr>
            </w:pPr>
            <w:r>
              <w:rPr>
                <w:rFonts w:ascii="PCS NEPALI" w:hAnsi="PCS NEPALI" w:cs="Kalimati" w:hint="cs"/>
                <w:sz w:val="20"/>
                <w:cs/>
              </w:rPr>
              <w:t>२</w:t>
            </w:r>
            <w:r w:rsidR="000D2EEC">
              <w:rPr>
                <w:rFonts w:ascii="PCS NEPALI" w:hAnsi="PCS NEPALI" w:cs="Kalimati" w:hint="cs"/>
                <w:sz w:val="20"/>
                <w:cs/>
              </w:rPr>
              <w:t>0650</w:t>
            </w:r>
          </w:p>
        </w:tc>
        <w:tc>
          <w:tcPr>
            <w:tcW w:w="1620" w:type="dxa"/>
            <w:tcBorders>
              <w:left w:val="single" w:sz="4" w:space="0" w:color="auto"/>
            </w:tcBorders>
          </w:tcPr>
          <w:p w:rsidR="00300928" w:rsidRPr="007314F2" w:rsidRDefault="000D2EEC" w:rsidP="000D2EEC">
            <w:pPr>
              <w:rPr>
                <w:rFonts w:cs="Kalimati"/>
                <w:b/>
                <w:bCs/>
                <w:sz w:val="20"/>
                <w:cs/>
              </w:rPr>
            </w:pPr>
            <w:r>
              <w:rPr>
                <w:rFonts w:ascii="PCS NEPALI" w:hAnsi="PCS NEPALI" w:cs="Kalimati" w:hint="cs"/>
                <w:sz w:val="20"/>
                <w:cs/>
              </w:rPr>
              <w:t>२0650</w:t>
            </w:r>
            <w:r w:rsidR="00300928">
              <w:rPr>
                <w:rFonts w:ascii="PCS NEPALI" w:hAnsi="PCS NEPALI" w:cs="Kalimati" w:hint="cs"/>
                <w:sz w:val="20"/>
                <w:cs/>
              </w:rPr>
              <w:t>।-</w:t>
            </w:r>
          </w:p>
        </w:tc>
      </w:tr>
      <w:tr w:rsidR="00300928" w:rsidRPr="0013063B" w:rsidTr="003B5920">
        <w:trPr>
          <w:trHeight w:val="293"/>
        </w:trPr>
        <w:tc>
          <w:tcPr>
            <w:tcW w:w="535" w:type="dxa"/>
          </w:tcPr>
          <w:p w:rsidR="00300928" w:rsidRDefault="00300928" w:rsidP="00BE404A">
            <w:pPr>
              <w:rPr>
                <w:rFonts w:ascii="PCS NEPALI" w:hAnsi="PCS NEPALI" w:cs="Kalimati"/>
                <w:sz w:val="20"/>
                <w:cs/>
              </w:rPr>
            </w:pPr>
            <w:r>
              <w:rPr>
                <w:rFonts w:ascii="PCS NEPALI" w:hAnsi="PCS NEPALI" w:cs="Kalimati" w:hint="cs"/>
                <w:sz w:val="20"/>
                <w:cs/>
              </w:rPr>
              <w:t>४</w:t>
            </w:r>
          </w:p>
        </w:tc>
        <w:tc>
          <w:tcPr>
            <w:tcW w:w="1710" w:type="dxa"/>
            <w:vAlign w:val="center"/>
          </w:tcPr>
          <w:p w:rsidR="00300928" w:rsidRPr="00850B4D" w:rsidRDefault="00300928" w:rsidP="00BE404A">
            <w:pPr>
              <w:rPr>
                <w:rFonts w:ascii="PCS NEPALI" w:hAnsi="PCS NEPALI" w:cs="Kalimati"/>
                <w:sz w:val="18"/>
                <w:szCs w:val="18"/>
              </w:rPr>
            </w:pPr>
            <w:r w:rsidRPr="00850B4D">
              <w:rPr>
                <w:rFonts w:cs="Kalimati" w:hint="cs"/>
                <w:sz w:val="18"/>
                <w:szCs w:val="18"/>
                <w:cs/>
              </w:rPr>
              <w:t>०४।०७८।७९</w:t>
            </w:r>
          </w:p>
        </w:tc>
        <w:tc>
          <w:tcPr>
            <w:tcW w:w="2790" w:type="dxa"/>
            <w:tcBorders>
              <w:right w:val="single" w:sz="4" w:space="0" w:color="auto"/>
            </w:tcBorders>
            <w:vAlign w:val="center"/>
          </w:tcPr>
          <w:p w:rsidR="00300928" w:rsidRPr="00A54F22" w:rsidRDefault="00300928" w:rsidP="00BE404A">
            <w:pPr>
              <w:rPr>
                <w:rFonts w:ascii="PCS NEPALI" w:hAnsi="PCS NEPALI" w:cs="Kalimati"/>
                <w:sz w:val="20"/>
              </w:rPr>
            </w:pPr>
            <w:r>
              <w:rPr>
                <w:rFonts w:ascii="PCS NEPALI" w:hAnsi="PCS NEPALI" w:cs="Kalimati" w:hint="cs"/>
                <w:sz w:val="20"/>
                <w:cs/>
              </w:rPr>
              <w:t>चिनि</w:t>
            </w:r>
          </w:p>
        </w:tc>
        <w:tc>
          <w:tcPr>
            <w:tcW w:w="9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कि.ग्रा.</w:t>
            </w:r>
          </w:p>
        </w:tc>
        <w:tc>
          <w:tcPr>
            <w:tcW w:w="1260" w:type="dxa"/>
            <w:tcBorders>
              <w:left w:val="single" w:sz="4" w:space="0" w:color="auto"/>
            </w:tcBorders>
          </w:tcPr>
          <w:p w:rsidR="00300928" w:rsidRPr="00A54F22" w:rsidRDefault="00300928" w:rsidP="00BE404A">
            <w:pPr>
              <w:rPr>
                <w:rFonts w:ascii="PCS NEPALI" w:hAnsi="PCS NEPALI" w:cs="Kalimati"/>
                <w:sz w:val="20"/>
              </w:rPr>
            </w:pPr>
            <w:r>
              <w:rPr>
                <w:rFonts w:ascii="PCS NEPALI" w:hAnsi="PCS NEPALI" w:cs="Kalimati" w:hint="cs"/>
                <w:sz w:val="20"/>
                <w:cs/>
              </w:rPr>
              <w:t xml:space="preserve">१५०० </w:t>
            </w:r>
          </w:p>
        </w:tc>
        <w:tc>
          <w:tcPr>
            <w:tcW w:w="1620" w:type="dxa"/>
            <w:tcBorders>
              <w:left w:val="single" w:sz="4" w:space="0" w:color="auto"/>
              <w:right w:val="single" w:sz="4" w:space="0" w:color="auto"/>
            </w:tcBorders>
          </w:tcPr>
          <w:p w:rsidR="00300928" w:rsidRDefault="000D2EEC" w:rsidP="00BE404A">
            <w:pPr>
              <w:rPr>
                <w:rFonts w:cs="Kalimati"/>
                <w:b/>
                <w:bCs/>
                <w:szCs w:val="22"/>
                <w:cs/>
              </w:rPr>
            </w:pPr>
            <w:r>
              <w:rPr>
                <w:rFonts w:cs="Kalimati" w:hint="cs"/>
                <w:b/>
                <w:bCs/>
                <w:szCs w:val="22"/>
                <w:cs/>
              </w:rPr>
              <w:t>88500</w:t>
            </w:r>
          </w:p>
        </w:tc>
        <w:tc>
          <w:tcPr>
            <w:tcW w:w="1620" w:type="dxa"/>
            <w:tcBorders>
              <w:left w:val="single" w:sz="4" w:space="0" w:color="auto"/>
            </w:tcBorders>
            <w:vAlign w:val="center"/>
          </w:tcPr>
          <w:p w:rsidR="00300928" w:rsidRPr="00161B9A" w:rsidRDefault="000D2EEC" w:rsidP="00BE404A">
            <w:pPr>
              <w:rPr>
                <w:rFonts w:cs="Kalimati"/>
                <w:sz w:val="20"/>
                <w:cs/>
              </w:rPr>
            </w:pPr>
            <w:r>
              <w:rPr>
                <w:rFonts w:cs="Kalimati" w:hint="cs"/>
                <w:b/>
                <w:bCs/>
                <w:szCs w:val="22"/>
                <w:cs/>
              </w:rPr>
              <w:t>88500</w:t>
            </w:r>
            <w:r w:rsidR="00300928">
              <w:rPr>
                <w:rFonts w:cs="Kalimati" w:hint="cs"/>
                <w:b/>
                <w:bCs/>
                <w:szCs w:val="22"/>
                <w:cs/>
              </w:rPr>
              <w:t>।-</w:t>
            </w:r>
          </w:p>
        </w:tc>
      </w:tr>
      <w:tr w:rsidR="00300928" w:rsidRPr="0013063B" w:rsidTr="003B5920">
        <w:trPr>
          <w:trHeight w:val="293"/>
        </w:trPr>
        <w:tc>
          <w:tcPr>
            <w:tcW w:w="535" w:type="dxa"/>
          </w:tcPr>
          <w:p w:rsidR="00300928" w:rsidRDefault="00300928" w:rsidP="00BE404A">
            <w:pPr>
              <w:rPr>
                <w:rFonts w:ascii="PCS NEPALI" w:hAnsi="PCS NEPALI" w:cs="Kalimati"/>
                <w:sz w:val="20"/>
                <w:cs/>
              </w:rPr>
            </w:pPr>
            <w:r>
              <w:rPr>
                <w:rFonts w:ascii="PCS NEPALI" w:hAnsi="PCS NEPALI" w:cs="Kalimati" w:hint="cs"/>
                <w:sz w:val="20"/>
                <w:cs/>
              </w:rPr>
              <w:t>५</w:t>
            </w:r>
          </w:p>
        </w:tc>
        <w:tc>
          <w:tcPr>
            <w:tcW w:w="1710" w:type="dxa"/>
          </w:tcPr>
          <w:p w:rsidR="00300928" w:rsidRDefault="00300928" w:rsidP="00BE404A">
            <w:pPr>
              <w:rPr>
                <w:rFonts w:cs="Kalimati"/>
                <w:sz w:val="20"/>
                <w:cs/>
              </w:rPr>
            </w:pPr>
            <w:r>
              <w:rPr>
                <w:rFonts w:cs="Kalimati" w:hint="cs"/>
                <w:sz w:val="20"/>
                <w:cs/>
              </w:rPr>
              <w:t>८२।०७७।७८</w:t>
            </w:r>
          </w:p>
        </w:tc>
        <w:tc>
          <w:tcPr>
            <w:tcW w:w="27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डिजेल</w:t>
            </w:r>
          </w:p>
        </w:tc>
        <w:tc>
          <w:tcPr>
            <w:tcW w:w="990" w:type="dxa"/>
            <w:tcBorders>
              <w:righ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लि.</w:t>
            </w:r>
          </w:p>
        </w:tc>
        <w:tc>
          <w:tcPr>
            <w:tcW w:w="1260" w:type="dxa"/>
            <w:tcBorders>
              <w:left w:val="single" w:sz="4" w:space="0" w:color="auto"/>
            </w:tcBorders>
          </w:tcPr>
          <w:p w:rsidR="00300928" w:rsidRDefault="00300928" w:rsidP="00BE404A">
            <w:pPr>
              <w:rPr>
                <w:rFonts w:ascii="PCS NEPALI" w:hAnsi="PCS NEPALI" w:cs="Kalimati"/>
                <w:sz w:val="20"/>
                <w:cs/>
              </w:rPr>
            </w:pPr>
            <w:r>
              <w:rPr>
                <w:rFonts w:ascii="PCS NEPALI" w:hAnsi="PCS NEPALI" w:cs="Kalimati" w:hint="cs"/>
                <w:sz w:val="20"/>
                <w:cs/>
              </w:rPr>
              <w:t>२६७६।४७</w:t>
            </w:r>
          </w:p>
        </w:tc>
        <w:tc>
          <w:tcPr>
            <w:tcW w:w="1620" w:type="dxa"/>
            <w:tcBorders>
              <w:left w:val="single" w:sz="4" w:space="0" w:color="auto"/>
              <w:right w:val="single" w:sz="4" w:space="0" w:color="auto"/>
            </w:tcBorders>
          </w:tcPr>
          <w:p w:rsidR="00300928" w:rsidRDefault="00A60422" w:rsidP="00BE404A">
            <w:pPr>
              <w:rPr>
                <w:rFonts w:ascii="PCS NEPALI" w:hAnsi="PCS NEPALI" w:cs="Kalimati"/>
                <w:sz w:val="20"/>
                <w:cs/>
              </w:rPr>
            </w:pPr>
            <w:r>
              <w:rPr>
                <w:rFonts w:ascii="PCS NEPALI" w:hAnsi="PCS NEPALI" w:cs="Kalimati" w:hint="cs"/>
                <w:sz w:val="20"/>
                <w:cs/>
              </w:rPr>
              <w:t>२</w:t>
            </w:r>
            <w:r w:rsidR="000D2EEC">
              <w:rPr>
                <w:rFonts w:ascii="PCS NEPALI" w:hAnsi="PCS NEPALI" w:cs="Kalimati" w:hint="cs"/>
                <w:sz w:val="20"/>
                <w:cs/>
              </w:rPr>
              <w:t>40882.3</w:t>
            </w:r>
          </w:p>
        </w:tc>
        <w:tc>
          <w:tcPr>
            <w:tcW w:w="1620" w:type="dxa"/>
            <w:tcBorders>
              <w:left w:val="single" w:sz="4" w:space="0" w:color="auto"/>
            </w:tcBorders>
          </w:tcPr>
          <w:p w:rsidR="00300928" w:rsidRDefault="000D2EEC" w:rsidP="00BE404A">
            <w:pPr>
              <w:rPr>
                <w:rFonts w:ascii="PCS NEPALI" w:hAnsi="PCS NEPALI" w:cs="Kalimati"/>
                <w:sz w:val="20"/>
                <w:cs/>
              </w:rPr>
            </w:pPr>
            <w:r>
              <w:rPr>
                <w:rFonts w:ascii="PCS NEPALI" w:hAnsi="PCS NEPALI" w:cs="Kalimati" w:hint="cs"/>
                <w:sz w:val="20"/>
                <w:cs/>
              </w:rPr>
              <w:t>240882.3</w:t>
            </w:r>
          </w:p>
        </w:tc>
      </w:tr>
      <w:tr w:rsidR="00300928" w:rsidRPr="0013063B" w:rsidTr="00461919">
        <w:trPr>
          <w:trHeight w:val="212"/>
        </w:trPr>
        <w:tc>
          <w:tcPr>
            <w:tcW w:w="535" w:type="dxa"/>
            <w:vMerge w:val="restart"/>
            <w:vAlign w:val="center"/>
          </w:tcPr>
          <w:p w:rsidR="00300928" w:rsidRDefault="00300928" w:rsidP="00BE404A">
            <w:pPr>
              <w:rPr>
                <w:rFonts w:ascii="PCS NEPALI" w:hAnsi="PCS NEPALI" w:cs="Kalimati"/>
                <w:sz w:val="20"/>
                <w:cs/>
              </w:rPr>
            </w:pPr>
            <w:r>
              <w:rPr>
                <w:rFonts w:ascii="PCS NEPALI" w:hAnsi="PCS NEPALI" w:cs="Kalimati" w:hint="cs"/>
                <w:sz w:val="20"/>
                <w:cs/>
              </w:rPr>
              <w:t>६</w:t>
            </w:r>
          </w:p>
        </w:tc>
        <w:tc>
          <w:tcPr>
            <w:tcW w:w="1710" w:type="dxa"/>
            <w:vMerge w:val="restart"/>
            <w:vAlign w:val="center"/>
          </w:tcPr>
          <w:p w:rsidR="00300928" w:rsidRDefault="00300928" w:rsidP="00BE404A">
            <w:pPr>
              <w:rPr>
                <w:rFonts w:ascii="PCS NEPALI" w:hAnsi="PCS NEPALI" w:cs="Kalimati"/>
                <w:sz w:val="16"/>
                <w:szCs w:val="16"/>
                <w:cs/>
              </w:rPr>
            </w:pPr>
            <w:r>
              <w:rPr>
                <w:rFonts w:ascii="PCS NEPALI" w:hAnsi="PCS NEPALI" w:cs="Kalimati" w:hint="cs"/>
                <w:sz w:val="16"/>
                <w:szCs w:val="16"/>
                <w:cs/>
              </w:rPr>
              <w:t>८१।०७७।७८</w:t>
            </w:r>
          </w:p>
        </w:tc>
        <w:tc>
          <w:tcPr>
            <w:tcW w:w="2790" w:type="dxa"/>
            <w:tcBorders>
              <w:right w:val="single" w:sz="4" w:space="0" w:color="auto"/>
            </w:tcBorders>
          </w:tcPr>
          <w:p w:rsidR="00300928" w:rsidRPr="00B7015A" w:rsidRDefault="00300928" w:rsidP="00BE404A">
            <w:pPr>
              <w:jc w:val="both"/>
              <w:rPr>
                <w:rFonts w:ascii="Times New Roman" w:hAnsi="Times New Roman" w:cs="Kalimati"/>
                <w:b/>
                <w:sz w:val="20"/>
              </w:rPr>
            </w:pPr>
            <w:r w:rsidRPr="00B7015A">
              <w:rPr>
                <w:rFonts w:ascii="Times New Roman" w:hAnsi="Times New Roman" w:cs="Kalimati"/>
                <w:b/>
                <w:sz w:val="20"/>
              </w:rPr>
              <w:t>GI Nipple</w:t>
            </w:r>
          </w:p>
        </w:tc>
        <w:tc>
          <w:tcPr>
            <w:tcW w:w="990" w:type="dxa"/>
            <w:tcBorders>
              <w:righ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के.जि</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५०</w:t>
            </w:r>
          </w:p>
        </w:tc>
        <w:tc>
          <w:tcPr>
            <w:tcW w:w="1620" w:type="dxa"/>
            <w:tcBorders>
              <w:left w:val="single" w:sz="4" w:space="0" w:color="auto"/>
              <w:right w:val="single" w:sz="4" w:space="0" w:color="auto"/>
            </w:tcBorders>
          </w:tcPr>
          <w:p w:rsidR="00300928" w:rsidRPr="00CF7E17" w:rsidRDefault="000F0107" w:rsidP="00BE404A">
            <w:pPr>
              <w:rPr>
                <w:rFonts w:cs="Kalimati"/>
                <w:b/>
                <w:bCs/>
                <w:szCs w:val="22"/>
                <w:cs/>
              </w:rPr>
            </w:pPr>
            <w:r>
              <w:rPr>
                <w:rFonts w:cs="Kalimati" w:hint="cs"/>
                <w:b/>
                <w:bCs/>
                <w:szCs w:val="22"/>
                <w:cs/>
              </w:rPr>
              <w:t>1</w:t>
            </w:r>
            <w:r w:rsidR="000D2EEC">
              <w:rPr>
                <w:rFonts w:cs="Kalimati" w:hint="cs"/>
                <w:b/>
                <w:bCs/>
                <w:szCs w:val="22"/>
                <w:cs/>
              </w:rPr>
              <w:t>1500</w:t>
            </w:r>
          </w:p>
        </w:tc>
        <w:tc>
          <w:tcPr>
            <w:tcW w:w="1620" w:type="dxa"/>
            <w:vMerge w:val="restart"/>
            <w:tcBorders>
              <w:left w:val="single" w:sz="4" w:space="0" w:color="auto"/>
            </w:tcBorders>
            <w:vAlign w:val="center"/>
          </w:tcPr>
          <w:p w:rsidR="00300928" w:rsidRDefault="0013448B" w:rsidP="0013448B">
            <w:pPr>
              <w:rPr>
                <w:rFonts w:cs="Kalimati"/>
                <w:sz w:val="20"/>
                <w:cs/>
              </w:rPr>
            </w:pPr>
            <w:r>
              <w:rPr>
                <w:rFonts w:cs="Kalimati" w:hint="cs"/>
                <w:b/>
                <w:bCs/>
                <w:szCs w:val="22"/>
                <w:cs/>
              </w:rPr>
              <w:t>814867.35</w:t>
            </w:r>
          </w:p>
        </w:tc>
      </w:tr>
      <w:tr w:rsidR="00300928" w:rsidRPr="0013063B" w:rsidTr="003B5920">
        <w:trPr>
          <w:trHeight w:val="185"/>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स्वीट ग्लोकोभिट्टा</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के.जि</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१५०</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69750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tabs>
                <w:tab w:val="center" w:pos="1827"/>
              </w:tabs>
              <w:jc w:val="both"/>
              <w:rPr>
                <w:rFonts w:ascii="Nirmala UI" w:hAnsi="Nirmala UI" w:cs="Kalimati"/>
                <w:b/>
                <w:sz w:val="20"/>
                <w:cs/>
              </w:rPr>
            </w:pPr>
            <w:r w:rsidRPr="00B7015A">
              <w:rPr>
                <w:rFonts w:ascii="Nirmala UI" w:hAnsi="Nirmala UI" w:cs="Kalimati" w:hint="cs"/>
                <w:b/>
                <w:sz w:val="20"/>
                <w:cs/>
              </w:rPr>
              <w:t>रेडीमेट पेटिकोट</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६००</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84000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लेडिज कुर्थी सेट</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१६९</w:t>
            </w:r>
          </w:p>
        </w:tc>
        <w:tc>
          <w:tcPr>
            <w:tcW w:w="1620" w:type="dxa"/>
            <w:tcBorders>
              <w:left w:val="single" w:sz="4" w:space="0" w:color="auto"/>
              <w:right w:val="single" w:sz="4" w:space="0" w:color="auto"/>
            </w:tcBorders>
          </w:tcPr>
          <w:p w:rsidR="00300928" w:rsidRDefault="000F0107" w:rsidP="00BE404A">
            <w:pPr>
              <w:rPr>
                <w:rFonts w:cs="Kalimati"/>
                <w:sz w:val="20"/>
                <w:cs/>
              </w:rPr>
            </w:pPr>
            <w:r>
              <w:rPr>
                <w:rFonts w:cs="Kalimati" w:hint="cs"/>
                <w:sz w:val="20"/>
                <w:cs/>
              </w:rPr>
              <w:t>1</w:t>
            </w:r>
            <w:r w:rsidR="000D2EEC">
              <w:rPr>
                <w:rFonts w:cs="Kalimati" w:hint="cs"/>
                <w:sz w:val="20"/>
                <w:cs/>
              </w:rPr>
              <w:t>35200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7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कुर्थी</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९५</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38000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4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ड्रेस मेटेरियल वुटिक</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१९१।७५</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73823.75</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रेवन कपडा थान</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११२०</w:t>
            </w:r>
          </w:p>
        </w:tc>
        <w:tc>
          <w:tcPr>
            <w:tcW w:w="1620" w:type="dxa"/>
            <w:tcBorders>
              <w:left w:val="single" w:sz="4" w:space="0" w:color="auto"/>
              <w:right w:val="single" w:sz="4" w:space="0" w:color="auto"/>
            </w:tcBorders>
          </w:tcPr>
          <w:p w:rsidR="00300928" w:rsidRDefault="000F0107" w:rsidP="00BE404A">
            <w:pPr>
              <w:rPr>
                <w:rFonts w:cs="Kalimati"/>
                <w:sz w:val="20"/>
                <w:cs/>
              </w:rPr>
            </w:pPr>
            <w:r>
              <w:rPr>
                <w:rFonts w:cs="Kalimati" w:hint="cs"/>
                <w:sz w:val="20"/>
                <w:cs/>
              </w:rPr>
              <w:t>१</w:t>
            </w:r>
            <w:r w:rsidR="000D2EEC">
              <w:rPr>
                <w:rFonts w:cs="Kalimati" w:hint="cs"/>
                <w:sz w:val="20"/>
                <w:cs/>
              </w:rPr>
              <w:t>06400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पप्लिन</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१७१५</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94325</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18"/>
                <w:szCs w:val="18"/>
                <w:cs/>
              </w:rPr>
            </w:pPr>
            <w:r w:rsidRPr="00B7015A">
              <w:rPr>
                <w:rFonts w:ascii="Nirmala UI" w:hAnsi="Nirmala UI" w:cs="Kalimati" w:hint="cs"/>
                <w:b/>
                <w:sz w:val="18"/>
                <w:szCs w:val="18"/>
                <w:cs/>
              </w:rPr>
              <w:t>अन्य रेशा अस्तर कपडा</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मिटर</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१०४४।८</w:t>
            </w:r>
          </w:p>
        </w:tc>
        <w:tc>
          <w:tcPr>
            <w:tcW w:w="1620" w:type="dxa"/>
            <w:tcBorders>
              <w:left w:val="single" w:sz="4" w:space="0" w:color="auto"/>
              <w:right w:val="single" w:sz="4" w:space="0" w:color="auto"/>
            </w:tcBorders>
          </w:tcPr>
          <w:p w:rsidR="00300928" w:rsidRDefault="000D2EEC" w:rsidP="00BE404A">
            <w:pPr>
              <w:rPr>
                <w:rFonts w:cs="Kalimati"/>
                <w:sz w:val="20"/>
                <w:cs/>
              </w:rPr>
            </w:pPr>
            <w:r>
              <w:rPr>
                <w:rFonts w:cs="Kalimati" w:hint="cs"/>
                <w:sz w:val="20"/>
                <w:cs/>
              </w:rPr>
              <w:t>59553.6</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18"/>
                <w:szCs w:val="18"/>
                <w:cs/>
              </w:rPr>
            </w:pPr>
            <w:r w:rsidRPr="00B7015A">
              <w:rPr>
                <w:rFonts w:ascii="Nirmala UI" w:hAnsi="Nirmala UI" w:cs="Kalimati" w:hint="cs"/>
                <w:b/>
                <w:sz w:val="18"/>
                <w:szCs w:val="18"/>
                <w:cs/>
              </w:rPr>
              <w:t>अन्य रेशा सारी साधरण</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६५</w:t>
            </w:r>
          </w:p>
        </w:tc>
        <w:tc>
          <w:tcPr>
            <w:tcW w:w="1620" w:type="dxa"/>
            <w:tcBorders>
              <w:left w:val="single" w:sz="4" w:space="0" w:color="auto"/>
              <w:right w:val="single" w:sz="4" w:space="0" w:color="auto"/>
            </w:tcBorders>
          </w:tcPr>
          <w:p w:rsidR="00300928" w:rsidRDefault="00364E93" w:rsidP="00BE404A">
            <w:pPr>
              <w:rPr>
                <w:rFonts w:cs="Kalimati"/>
                <w:sz w:val="20"/>
                <w:cs/>
              </w:rPr>
            </w:pPr>
            <w:r>
              <w:rPr>
                <w:rFonts w:cs="Kalimati" w:hint="cs"/>
                <w:sz w:val="20"/>
                <w:cs/>
              </w:rPr>
              <w:t>33475</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रेडिमेट व्लाउज फेन्सी</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२३०</w:t>
            </w:r>
          </w:p>
        </w:tc>
        <w:tc>
          <w:tcPr>
            <w:tcW w:w="1620" w:type="dxa"/>
            <w:tcBorders>
              <w:left w:val="single" w:sz="4" w:space="0" w:color="auto"/>
              <w:right w:val="single" w:sz="4" w:space="0" w:color="auto"/>
            </w:tcBorders>
          </w:tcPr>
          <w:p w:rsidR="00300928" w:rsidRDefault="00364E93" w:rsidP="00BE404A">
            <w:pPr>
              <w:rPr>
                <w:rFonts w:cs="Kalimati"/>
                <w:sz w:val="20"/>
                <w:cs/>
              </w:rPr>
            </w:pPr>
            <w:r>
              <w:rPr>
                <w:rFonts w:cs="Kalimati" w:hint="cs"/>
                <w:sz w:val="20"/>
                <w:cs/>
              </w:rPr>
              <w:t>92000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साधरण कुर्था सरवाल</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१०४</w:t>
            </w:r>
          </w:p>
        </w:tc>
        <w:tc>
          <w:tcPr>
            <w:tcW w:w="1620" w:type="dxa"/>
            <w:tcBorders>
              <w:left w:val="single" w:sz="4" w:space="0" w:color="auto"/>
              <w:right w:val="single" w:sz="4" w:space="0" w:color="auto"/>
            </w:tcBorders>
          </w:tcPr>
          <w:p w:rsidR="00300928" w:rsidRDefault="00364E93" w:rsidP="00BE404A">
            <w:pPr>
              <w:rPr>
                <w:rFonts w:cs="Kalimati"/>
                <w:sz w:val="20"/>
                <w:cs/>
              </w:rPr>
            </w:pPr>
            <w:r>
              <w:rPr>
                <w:rFonts w:cs="Kalimati" w:hint="cs"/>
                <w:sz w:val="20"/>
                <w:cs/>
              </w:rPr>
              <w:t>8840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उनीको कुर्था सरवाल</w:t>
            </w:r>
          </w:p>
        </w:tc>
        <w:tc>
          <w:tcPr>
            <w:tcW w:w="990" w:type="dxa"/>
            <w:tcBorders>
              <w:right w:val="single" w:sz="4" w:space="0" w:color="auto"/>
            </w:tcBorders>
          </w:tcPr>
          <w:p w:rsidR="00300928" w:rsidRPr="00B7015A" w:rsidRDefault="00300928" w:rsidP="00BE404A">
            <w:pPr>
              <w:jc w:val="both"/>
              <w:rPr>
                <w:rFonts w:ascii="Nirmala UI" w:hAnsi="Nirmala UI" w:cs="Kalimati"/>
                <w:b/>
                <w:sz w:val="20"/>
                <w:cs/>
              </w:rPr>
            </w:pPr>
            <w:r w:rsidRPr="00B7015A">
              <w:rPr>
                <w:rFonts w:ascii="Nirmala UI" w:hAnsi="Nirmala UI" w:cs="Kalimati" w:hint="cs"/>
                <w:b/>
                <w:sz w:val="20"/>
                <w:cs/>
              </w:rPr>
              <w:t>पिस</w:t>
            </w:r>
          </w:p>
        </w:tc>
        <w:tc>
          <w:tcPr>
            <w:tcW w:w="1260" w:type="dxa"/>
            <w:tcBorders>
              <w:left w:val="single" w:sz="4" w:space="0" w:color="auto"/>
            </w:tcBorders>
          </w:tcPr>
          <w:p w:rsidR="00300928" w:rsidRPr="00B7015A" w:rsidRDefault="00300928" w:rsidP="00BE404A">
            <w:pPr>
              <w:jc w:val="both"/>
              <w:rPr>
                <w:rFonts w:ascii="Times New Roman" w:hAnsi="Times New Roman" w:cs="Kalimati"/>
                <w:b/>
                <w:sz w:val="20"/>
                <w:cs/>
              </w:rPr>
            </w:pPr>
            <w:r w:rsidRPr="00B7015A">
              <w:rPr>
                <w:rFonts w:ascii="Times New Roman" w:hAnsi="Times New Roman" w:cs="Kalimati" w:hint="cs"/>
                <w:b/>
                <w:sz w:val="20"/>
                <w:cs/>
              </w:rPr>
              <w:t>१०</w:t>
            </w:r>
          </w:p>
        </w:tc>
        <w:tc>
          <w:tcPr>
            <w:tcW w:w="1620" w:type="dxa"/>
            <w:tcBorders>
              <w:left w:val="single" w:sz="4" w:space="0" w:color="auto"/>
              <w:right w:val="single" w:sz="4" w:space="0" w:color="auto"/>
            </w:tcBorders>
          </w:tcPr>
          <w:p w:rsidR="00300928" w:rsidRDefault="00364E93" w:rsidP="00BE404A">
            <w:pPr>
              <w:rPr>
                <w:rFonts w:cs="Kalimati"/>
                <w:sz w:val="20"/>
                <w:cs/>
              </w:rPr>
            </w:pPr>
            <w:r>
              <w:rPr>
                <w:rFonts w:cs="Kalimati" w:hint="cs"/>
                <w:sz w:val="20"/>
                <w:cs/>
              </w:rPr>
              <w:t>8000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restart"/>
            <w:vAlign w:val="center"/>
          </w:tcPr>
          <w:p w:rsidR="00300928" w:rsidRDefault="00300928" w:rsidP="00BE404A">
            <w:pPr>
              <w:rPr>
                <w:rFonts w:ascii="PCS NEPALI" w:hAnsi="PCS NEPALI" w:cs="Kalimati"/>
                <w:sz w:val="20"/>
                <w:cs/>
              </w:rPr>
            </w:pPr>
            <w:r>
              <w:rPr>
                <w:rFonts w:ascii="PCS NEPALI" w:hAnsi="PCS NEPALI" w:cs="Kalimati" w:hint="cs"/>
                <w:sz w:val="20"/>
                <w:cs/>
              </w:rPr>
              <w:t>७</w:t>
            </w:r>
          </w:p>
        </w:tc>
        <w:tc>
          <w:tcPr>
            <w:tcW w:w="1710" w:type="dxa"/>
            <w:vMerge w:val="restart"/>
            <w:vAlign w:val="center"/>
          </w:tcPr>
          <w:p w:rsidR="00300928" w:rsidRDefault="00300928" w:rsidP="00BE404A">
            <w:pPr>
              <w:rPr>
                <w:rFonts w:ascii="PCS NEPALI" w:hAnsi="PCS NEPALI" w:cs="Kalimati"/>
                <w:sz w:val="16"/>
                <w:szCs w:val="16"/>
                <w:cs/>
              </w:rPr>
            </w:pPr>
            <w:r>
              <w:rPr>
                <w:rFonts w:ascii="PCS NEPALI" w:hAnsi="PCS NEPALI" w:cs="Kalimati" w:hint="cs"/>
                <w:sz w:val="16"/>
                <w:szCs w:val="16"/>
                <w:cs/>
              </w:rPr>
              <w:t>१३९।०७७।०७८</w:t>
            </w:r>
          </w:p>
        </w:tc>
        <w:tc>
          <w:tcPr>
            <w:tcW w:w="2790" w:type="dxa"/>
            <w:tcBorders>
              <w:right w:val="single" w:sz="4" w:space="0" w:color="auto"/>
            </w:tcBorders>
          </w:tcPr>
          <w:p w:rsidR="00300928" w:rsidRPr="007314F2" w:rsidRDefault="00300928" w:rsidP="00BE404A">
            <w:pPr>
              <w:jc w:val="both"/>
              <w:rPr>
                <w:rFonts w:ascii="Times New Roman" w:hAnsi="Times New Roman" w:cs="Kalimati"/>
                <w:b/>
                <w:sz w:val="18"/>
                <w:szCs w:val="18"/>
              </w:rPr>
            </w:pPr>
            <w:r w:rsidRPr="007314F2">
              <w:rPr>
                <w:rFonts w:ascii="Times New Roman" w:hAnsi="Times New Roman" w:cs="Kalimati" w:hint="cs"/>
                <w:b/>
                <w:sz w:val="18"/>
                <w:szCs w:val="18"/>
                <w:cs/>
              </w:rPr>
              <w:t>भेलभेट इम्व्रोडरी ड्रेस मेटेरियल कपडा</w:t>
            </w:r>
          </w:p>
        </w:tc>
        <w:tc>
          <w:tcPr>
            <w:tcW w:w="990" w:type="dxa"/>
            <w:tcBorders>
              <w:righ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८३</w:t>
            </w:r>
          </w:p>
        </w:tc>
        <w:tc>
          <w:tcPr>
            <w:tcW w:w="1620" w:type="dxa"/>
            <w:tcBorders>
              <w:left w:val="single" w:sz="4" w:space="0" w:color="auto"/>
              <w:right w:val="single" w:sz="4" w:space="0" w:color="auto"/>
            </w:tcBorders>
          </w:tcPr>
          <w:p w:rsidR="00300928" w:rsidRPr="007314F2" w:rsidRDefault="0064397A" w:rsidP="00BE404A">
            <w:pPr>
              <w:rPr>
                <w:rFonts w:cs="Kalimati"/>
                <w:b/>
                <w:bCs/>
                <w:szCs w:val="22"/>
                <w:cs/>
              </w:rPr>
            </w:pPr>
            <w:r>
              <w:rPr>
                <w:rFonts w:cs="Kalimati" w:hint="cs"/>
                <w:b/>
                <w:bCs/>
                <w:szCs w:val="22"/>
                <w:cs/>
              </w:rPr>
              <w:t>15936</w:t>
            </w:r>
          </w:p>
        </w:tc>
        <w:tc>
          <w:tcPr>
            <w:tcW w:w="1620" w:type="dxa"/>
            <w:vMerge w:val="restart"/>
            <w:tcBorders>
              <w:left w:val="single" w:sz="4" w:space="0" w:color="auto"/>
            </w:tcBorders>
            <w:vAlign w:val="center"/>
          </w:tcPr>
          <w:p w:rsidR="00300928" w:rsidRPr="007314F2" w:rsidRDefault="0064397A" w:rsidP="00BE404A">
            <w:pPr>
              <w:rPr>
                <w:rFonts w:cs="Kalimati"/>
                <w:sz w:val="20"/>
                <w:cs/>
              </w:rPr>
            </w:pPr>
            <w:r>
              <w:rPr>
                <w:rFonts w:cs="Kalimati" w:hint="cs"/>
                <w:b/>
                <w:bCs/>
                <w:szCs w:val="22"/>
                <w:cs/>
              </w:rPr>
              <w:t>1952518</w:t>
            </w:r>
            <w:r w:rsidR="00300928" w:rsidRPr="007314F2">
              <w:rPr>
                <w:rFonts w:cs="Kalimati" w:hint="cs"/>
                <w:b/>
                <w:bCs/>
                <w:szCs w:val="22"/>
                <w:cs/>
              </w:rPr>
              <w:t>।-</w:t>
            </w: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नेट इम्व्रोडरी ड्रेस मेटेरियल कपडा</w:t>
            </w:r>
          </w:p>
        </w:tc>
        <w:tc>
          <w:tcPr>
            <w:tcW w:w="990" w:type="dxa"/>
            <w:tcBorders>
              <w:right w:val="single" w:sz="4" w:space="0" w:color="auto"/>
            </w:tcBorders>
          </w:tcPr>
          <w:p w:rsidR="00300928" w:rsidRPr="00DD0067" w:rsidRDefault="00300928" w:rsidP="00BE404A">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२७०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62100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इम्व्रोडरी डेर्स मेटेरियल कपडा</w:t>
            </w:r>
          </w:p>
        </w:tc>
        <w:tc>
          <w:tcPr>
            <w:tcW w:w="990" w:type="dxa"/>
            <w:tcBorders>
              <w:right w:val="single" w:sz="4" w:space="0" w:color="auto"/>
            </w:tcBorders>
          </w:tcPr>
          <w:p w:rsidR="00300928" w:rsidRPr="00DD0067" w:rsidRDefault="00300928" w:rsidP="00BE404A">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8280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इम्व्रोडरी सिरानी खोल</w:t>
            </w:r>
          </w:p>
        </w:tc>
        <w:tc>
          <w:tcPr>
            <w:tcW w:w="990" w:type="dxa"/>
            <w:tcBorders>
              <w:right w:val="single" w:sz="4" w:space="0" w:color="auto"/>
            </w:tcBorders>
          </w:tcPr>
          <w:p w:rsidR="00300928" w:rsidRPr="00DD0067" w:rsidRDefault="00300928" w:rsidP="00BE404A">
            <w:pPr>
              <w:rPr>
                <w:rFonts w:cs="Kalimati"/>
                <w:sz w:val="20"/>
              </w:rPr>
            </w:pPr>
            <w:r>
              <w:rPr>
                <w:rFonts w:cs="Kalimati" w:hint="cs"/>
                <w:sz w:val="20"/>
                <w:cs/>
              </w:rPr>
              <w:t>थान</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17400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rPr>
            </w:pPr>
            <w:r>
              <w:rPr>
                <w:rFonts w:ascii="Times New Roman" w:hAnsi="Times New Roman" w:cs="Kalimati" w:hint="cs"/>
                <w:b/>
                <w:sz w:val="20"/>
                <w:cs/>
              </w:rPr>
              <w:t>इम्व्रोडरी कुसन कभर</w:t>
            </w:r>
          </w:p>
        </w:tc>
        <w:tc>
          <w:tcPr>
            <w:tcW w:w="990" w:type="dxa"/>
            <w:tcBorders>
              <w:right w:val="single" w:sz="4" w:space="0" w:color="auto"/>
            </w:tcBorders>
          </w:tcPr>
          <w:p w:rsidR="00300928" w:rsidRPr="00DD0067" w:rsidRDefault="00300928" w:rsidP="00BE404A">
            <w:pPr>
              <w:rPr>
                <w:rFonts w:cs="Kalimati"/>
                <w:sz w:val="20"/>
              </w:rPr>
            </w:pPr>
            <w:r>
              <w:rPr>
                <w:rFonts w:cs="Kalimati" w:hint="cs"/>
                <w:sz w:val="20"/>
                <w:cs/>
              </w:rPr>
              <w:t>थान</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३७५</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24375</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rPr>
            </w:pPr>
            <w:r>
              <w:rPr>
                <w:rFonts w:ascii="Times New Roman" w:hAnsi="Times New Roman" w:cs="Kalimati" w:hint="cs"/>
                <w:b/>
                <w:sz w:val="20"/>
                <w:cs/>
              </w:rPr>
              <w:t>पलङ लेस</w:t>
            </w:r>
          </w:p>
        </w:tc>
        <w:tc>
          <w:tcPr>
            <w:tcW w:w="990" w:type="dxa"/>
            <w:tcBorders>
              <w:right w:val="single" w:sz="4" w:space="0" w:color="auto"/>
            </w:tcBorders>
          </w:tcPr>
          <w:p w:rsidR="00300928" w:rsidRPr="00DD0067" w:rsidRDefault="00300928" w:rsidP="00BE404A">
            <w:pPr>
              <w:rPr>
                <w:rFonts w:cs="Kalimati"/>
                <w:sz w:val="20"/>
              </w:rPr>
            </w:pPr>
            <w:r>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५</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950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rPr>
            </w:pPr>
            <w:r>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३००</w:t>
            </w:r>
          </w:p>
        </w:tc>
        <w:tc>
          <w:tcPr>
            <w:tcW w:w="1620" w:type="dxa"/>
            <w:tcBorders>
              <w:left w:val="single" w:sz="4" w:space="0" w:color="auto"/>
              <w:right w:val="single" w:sz="4" w:space="0" w:color="auto"/>
            </w:tcBorders>
          </w:tcPr>
          <w:p w:rsidR="00300928" w:rsidRDefault="000F0107" w:rsidP="00BE404A">
            <w:pPr>
              <w:rPr>
                <w:rFonts w:cs="Kalimati"/>
                <w:sz w:val="20"/>
                <w:cs/>
              </w:rPr>
            </w:pPr>
            <w:r>
              <w:rPr>
                <w:rFonts w:cs="Kalimati" w:hint="cs"/>
                <w:sz w:val="20"/>
                <w:cs/>
              </w:rPr>
              <w:t>4</w:t>
            </w:r>
            <w:r w:rsidR="0064397A">
              <w:rPr>
                <w:rFonts w:cs="Kalimati" w:hint="cs"/>
                <w:sz w:val="20"/>
                <w:cs/>
              </w:rPr>
              <w:t>0500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sidRPr="00877046">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७२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17856</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sidRPr="00877046">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१२६</w:t>
            </w:r>
          </w:p>
        </w:tc>
        <w:tc>
          <w:tcPr>
            <w:tcW w:w="1620" w:type="dxa"/>
            <w:tcBorders>
              <w:left w:val="single" w:sz="4" w:space="0" w:color="auto"/>
              <w:right w:val="single" w:sz="4" w:space="0" w:color="auto"/>
            </w:tcBorders>
          </w:tcPr>
          <w:p w:rsidR="00300928" w:rsidRDefault="000F0107" w:rsidP="00BE404A">
            <w:pPr>
              <w:rPr>
                <w:rFonts w:cs="Kalimati"/>
                <w:sz w:val="20"/>
                <w:cs/>
              </w:rPr>
            </w:pPr>
            <w:r>
              <w:rPr>
                <w:rFonts w:cs="Kalimati" w:hint="cs"/>
                <w:sz w:val="20"/>
                <w:cs/>
              </w:rPr>
              <w:t>1</w:t>
            </w:r>
            <w:r w:rsidR="0064397A">
              <w:rPr>
                <w:rFonts w:cs="Kalimati" w:hint="cs"/>
                <w:sz w:val="20"/>
                <w:cs/>
              </w:rPr>
              <w:t>2600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sidRPr="00877046">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९०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9450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212"/>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sidRPr="00877046">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४२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3780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sidRPr="00877046">
              <w:rPr>
                <w:rFonts w:ascii="Times New Roman" w:hAnsi="Times New Roman" w:cs="Kalimati" w:hint="cs"/>
                <w:b/>
                <w:sz w:val="20"/>
                <w:cs/>
              </w:rPr>
              <w:t>व्रा</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५४</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5400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rPr>
                <w:cs/>
              </w:rPr>
            </w:pPr>
            <w:r w:rsidRPr="00877046">
              <w:rPr>
                <w:rFonts w:ascii="Times New Roman" w:hAnsi="Times New Roman" w:cs="Kalimati" w:hint="cs"/>
                <w:b/>
                <w:sz w:val="20"/>
                <w:cs/>
              </w:rPr>
              <w:t>व्रा</w:t>
            </w:r>
            <w:r>
              <w:rPr>
                <w:rFonts w:ascii="Times New Roman" w:hAnsi="Times New Roman" w:cs="Kalimati"/>
                <w:b/>
                <w:sz w:val="20"/>
              </w:rPr>
              <w:t>(</w:t>
            </w:r>
            <w:r>
              <w:rPr>
                <w:rFonts w:ascii="Times New Roman" w:hAnsi="Times New Roman" w:cs="Kalimati" w:hint="cs"/>
                <w:b/>
                <w:sz w:val="20"/>
                <w:cs/>
              </w:rPr>
              <w:t>साधरण</w:t>
            </w:r>
            <w:r>
              <w:rPr>
                <w:rFonts w:ascii="Times New Roman" w:hAnsi="Times New Roman" w:cs="Kalimati"/>
                <w:b/>
                <w:sz w:val="20"/>
              </w:rPr>
              <w:t>)</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९६</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4800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Pr>
                <w:rFonts w:ascii="Times New Roman" w:hAnsi="Times New Roman" w:cs="Kalimati" w:hint="cs"/>
                <w:b/>
                <w:sz w:val="20"/>
                <w:cs/>
              </w:rPr>
              <w:t>तयारी पर्दा</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१०६८</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459240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5"/>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Pr>
                <w:rFonts w:ascii="Times New Roman" w:hAnsi="Times New Roman" w:cs="Kalimati" w:hint="cs"/>
                <w:b/>
                <w:sz w:val="20"/>
                <w:cs/>
              </w:rPr>
              <w:t>लेडिज सुट</w:t>
            </w:r>
          </w:p>
        </w:tc>
        <w:tc>
          <w:tcPr>
            <w:tcW w:w="990" w:type="dxa"/>
            <w:tcBorders>
              <w:right w:val="single" w:sz="4" w:space="0" w:color="auto"/>
            </w:tcBorders>
          </w:tcPr>
          <w:p w:rsidR="00300928" w:rsidRDefault="00300928" w:rsidP="00BE404A">
            <w:r w:rsidRPr="007C36C2">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४४८</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31360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r>
              <w:rPr>
                <w:rFonts w:ascii="Times New Roman" w:hAnsi="Times New Roman" w:cs="Kalimati" w:hint="cs"/>
                <w:b/>
                <w:sz w:val="20"/>
                <w:cs/>
              </w:rPr>
              <w:t>पर्दा थान कपडा</w:t>
            </w:r>
          </w:p>
        </w:tc>
        <w:tc>
          <w:tcPr>
            <w:tcW w:w="990" w:type="dxa"/>
            <w:tcBorders>
              <w:right w:val="single" w:sz="4" w:space="0" w:color="auto"/>
            </w:tcBorders>
          </w:tcPr>
          <w:p w:rsidR="00300928" w:rsidRPr="00DD0067" w:rsidRDefault="00300928" w:rsidP="00BE404A">
            <w:pPr>
              <w:rPr>
                <w:rFonts w:cs="Kalimati"/>
                <w:sz w:val="20"/>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२०७९</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600831</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DD0067" w:rsidRDefault="00300928" w:rsidP="00BE404A">
            <w:pPr>
              <w:jc w:val="both"/>
              <w:rPr>
                <w:rFonts w:ascii="Times New Roman" w:hAnsi="Times New Roman" w:cs="Kalimati"/>
                <w:b/>
                <w:sz w:val="20"/>
              </w:rPr>
            </w:pPr>
            <w:r>
              <w:rPr>
                <w:rFonts w:ascii="Times New Roman" w:hAnsi="Times New Roman" w:cs="Kalimati" w:hint="cs"/>
                <w:b/>
                <w:sz w:val="20"/>
                <w:cs/>
              </w:rPr>
              <w:t>गलैचा</w:t>
            </w:r>
          </w:p>
        </w:tc>
        <w:tc>
          <w:tcPr>
            <w:tcW w:w="990" w:type="dxa"/>
            <w:tcBorders>
              <w:right w:val="single" w:sz="4" w:space="0" w:color="auto"/>
            </w:tcBorders>
          </w:tcPr>
          <w:p w:rsidR="00300928" w:rsidRDefault="00300928" w:rsidP="00BE404A">
            <w:r w:rsidRPr="0031634F">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१२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6240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डवल वेडसिट</w:t>
            </w:r>
          </w:p>
        </w:tc>
        <w:tc>
          <w:tcPr>
            <w:tcW w:w="990" w:type="dxa"/>
            <w:tcBorders>
              <w:right w:val="single" w:sz="4" w:space="0" w:color="auto"/>
            </w:tcBorders>
          </w:tcPr>
          <w:p w:rsidR="00300928" w:rsidRDefault="00300928" w:rsidP="00BE404A">
            <w:r w:rsidRPr="0031634F">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२०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11500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सुटिङ कपडा</w:t>
            </w:r>
          </w:p>
        </w:tc>
        <w:tc>
          <w:tcPr>
            <w:tcW w:w="990" w:type="dxa"/>
            <w:tcBorders>
              <w:right w:val="single" w:sz="4" w:space="0" w:color="auto"/>
            </w:tcBorders>
          </w:tcPr>
          <w:p w:rsidR="00300928" w:rsidRPr="00DD0067" w:rsidRDefault="00300928" w:rsidP="00BE404A">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४९२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236160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पोपलिन कपडा</w:t>
            </w:r>
          </w:p>
        </w:tc>
        <w:tc>
          <w:tcPr>
            <w:tcW w:w="990" w:type="dxa"/>
            <w:tcBorders>
              <w:right w:val="single" w:sz="4" w:space="0" w:color="auto"/>
            </w:tcBorders>
          </w:tcPr>
          <w:p w:rsidR="00300928" w:rsidRPr="00DD0067" w:rsidRDefault="00300928" w:rsidP="00BE404A">
            <w:pPr>
              <w:rPr>
                <w:rFonts w:cs="Kalimati"/>
                <w:sz w:val="20"/>
                <w:cs/>
              </w:rPr>
            </w:pPr>
            <w:r>
              <w:rPr>
                <w:rFonts w:ascii="Times New Roman" w:hAnsi="Times New Roman" w:cs="Kalimati" w:hint="cs"/>
                <w:b/>
                <w:sz w:val="20"/>
                <w:cs/>
              </w:rPr>
              <w:t>मिटर</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२५९२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142560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अन्य रेसा लुङ्गी</w:t>
            </w:r>
          </w:p>
        </w:tc>
        <w:tc>
          <w:tcPr>
            <w:tcW w:w="990" w:type="dxa"/>
            <w:tcBorders>
              <w:right w:val="single" w:sz="4" w:space="0" w:color="auto"/>
            </w:tcBorders>
          </w:tcPr>
          <w:p w:rsidR="00300928" w:rsidRDefault="00300928" w:rsidP="00BE404A">
            <w:r w:rsidRPr="00CD78A3">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४८०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110400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7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म्याक्सी</w:t>
            </w:r>
          </w:p>
        </w:tc>
        <w:tc>
          <w:tcPr>
            <w:tcW w:w="990" w:type="dxa"/>
            <w:tcBorders>
              <w:right w:val="single" w:sz="4" w:space="0" w:color="auto"/>
            </w:tcBorders>
          </w:tcPr>
          <w:p w:rsidR="00300928" w:rsidRDefault="00300928" w:rsidP="00BE404A">
            <w:r w:rsidRPr="00CD78A3">
              <w:rPr>
                <w:rFonts w:cs="Kalimati" w:hint="cs"/>
                <w:sz w:val="20"/>
                <w:cs/>
              </w:rPr>
              <w:t>पिस</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४०८</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102000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jc w:val="both"/>
              <w:rPr>
                <w:rFonts w:ascii="Times New Roman" w:hAnsi="Times New Roman" w:cs="Kalimati"/>
                <w:b/>
                <w:sz w:val="20"/>
                <w:cs/>
              </w:rPr>
            </w:pPr>
            <w:r>
              <w:rPr>
                <w:rFonts w:ascii="Times New Roman" w:hAnsi="Times New Roman" w:cs="Kalimati" w:hint="cs"/>
                <w:b/>
                <w:sz w:val="20"/>
                <w:cs/>
              </w:rPr>
              <w:t>हेयर रवर व्याण्ड/क्लिप</w:t>
            </w:r>
          </w:p>
        </w:tc>
        <w:tc>
          <w:tcPr>
            <w:tcW w:w="990" w:type="dxa"/>
            <w:tcBorders>
              <w:right w:val="single" w:sz="4" w:space="0" w:color="auto"/>
            </w:tcBorders>
          </w:tcPr>
          <w:p w:rsidR="00300928" w:rsidRPr="00DD0067" w:rsidRDefault="00300928" w:rsidP="00BE404A">
            <w:pPr>
              <w:rPr>
                <w:rFonts w:cs="Kalimati"/>
                <w:sz w:val="20"/>
                <w:cs/>
              </w:rPr>
            </w:pPr>
            <w:r>
              <w:rPr>
                <w:rFonts w:cs="Kalimati" w:hint="cs"/>
                <w:sz w:val="20"/>
                <w:cs/>
              </w:rPr>
              <w:t>के.जि.</w:t>
            </w:r>
          </w:p>
        </w:tc>
        <w:tc>
          <w:tcPr>
            <w:tcW w:w="1260" w:type="dxa"/>
            <w:tcBorders>
              <w:left w:val="single" w:sz="4" w:space="0" w:color="auto"/>
            </w:tcBorders>
          </w:tcPr>
          <w:p w:rsidR="00300928" w:rsidRPr="00DD0067" w:rsidRDefault="00300928" w:rsidP="00BE404A">
            <w:pPr>
              <w:jc w:val="both"/>
              <w:rPr>
                <w:rFonts w:ascii="Times New Roman" w:hAnsi="Times New Roman" w:cs="Kalimati"/>
                <w:b/>
                <w:sz w:val="20"/>
                <w:cs/>
              </w:rPr>
            </w:pPr>
            <w:r>
              <w:rPr>
                <w:rFonts w:ascii="Times New Roman" w:hAnsi="Times New Roman" w:cs="Kalimati" w:hint="cs"/>
                <w:b/>
                <w:sz w:val="20"/>
                <w:cs/>
              </w:rPr>
              <w:t>६०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28800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43"/>
        </w:trPr>
        <w:tc>
          <w:tcPr>
            <w:tcW w:w="535" w:type="dxa"/>
            <w:vMerge w:val="restart"/>
            <w:vAlign w:val="center"/>
          </w:tcPr>
          <w:p w:rsidR="00300928" w:rsidRDefault="00300928" w:rsidP="00BE404A">
            <w:pPr>
              <w:rPr>
                <w:rFonts w:ascii="PCS NEPALI" w:hAnsi="PCS NEPALI" w:cs="Kalimati"/>
                <w:sz w:val="20"/>
                <w:cs/>
              </w:rPr>
            </w:pPr>
            <w:r>
              <w:rPr>
                <w:rFonts w:ascii="PCS NEPALI" w:hAnsi="PCS NEPALI" w:cs="Kalimati" w:hint="cs"/>
                <w:sz w:val="20"/>
                <w:cs/>
              </w:rPr>
              <w:t>८</w:t>
            </w:r>
          </w:p>
        </w:tc>
        <w:tc>
          <w:tcPr>
            <w:tcW w:w="1710" w:type="dxa"/>
            <w:vMerge w:val="restart"/>
            <w:vAlign w:val="center"/>
          </w:tcPr>
          <w:p w:rsidR="00300928" w:rsidRDefault="00300928" w:rsidP="00BE404A">
            <w:pPr>
              <w:rPr>
                <w:rFonts w:ascii="PCS NEPALI" w:hAnsi="PCS NEPALI" w:cs="Kalimati"/>
                <w:sz w:val="16"/>
                <w:szCs w:val="16"/>
                <w:cs/>
              </w:rPr>
            </w:pPr>
            <w:r>
              <w:rPr>
                <w:rFonts w:ascii="PCS NEPALI" w:hAnsi="PCS NEPALI" w:cs="Kalimati" w:hint="cs"/>
                <w:sz w:val="16"/>
                <w:szCs w:val="16"/>
                <w:cs/>
              </w:rPr>
              <w:t>८७।०७७।७८</w:t>
            </w: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ग्रीज</w:t>
            </w:r>
          </w:p>
        </w:tc>
        <w:tc>
          <w:tcPr>
            <w:tcW w:w="990" w:type="dxa"/>
            <w:tcBorders>
              <w:righ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कि.ग्रा.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१७०</w:t>
            </w:r>
          </w:p>
        </w:tc>
        <w:tc>
          <w:tcPr>
            <w:tcW w:w="1620" w:type="dxa"/>
            <w:tcBorders>
              <w:left w:val="single" w:sz="4" w:space="0" w:color="auto"/>
              <w:right w:val="single" w:sz="4" w:space="0" w:color="auto"/>
            </w:tcBorders>
          </w:tcPr>
          <w:p w:rsidR="00300928" w:rsidRPr="00222676" w:rsidRDefault="00A60422" w:rsidP="00BE404A">
            <w:pPr>
              <w:rPr>
                <w:rFonts w:cs="Kalimati"/>
                <w:sz w:val="20"/>
                <w:cs/>
              </w:rPr>
            </w:pPr>
            <w:r w:rsidRPr="00222676">
              <w:rPr>
                <w:rFonts w:cs="Kalimati" w:hint="cs"/>
                <w:sz w:val="20"/>
                <w:cs/>
              </w:rPr>
              <w:t>2</w:t>
            </w:r>
            <w:r w:rsidR="0064397A">
              <w:rPr>
                <w:rFonts w:cs="Kalimati" w:hint="cs"/>
                <w:sz w:val="20"/>
                <w:cs/>
              </w:rPr>
              <w:t>2100</w:t>
            </w:r>
          </w:p>
        </w:tc>
        <w:tc>
          <w:tcPr>
            <w:tcW w:w="1620" w:type="dxa"/>
            <w:vMerge w:val="restart"/>
            <w:tcBorders>
              <w:left w:val="single" w:sz="4" w:space="0" w:color="auto"/>
            </w:tcBorders>
            <w:vAlign w:val="center"/>
          </w:tcPr>
          <w:p w:rsidR="00300928" w:rsidRDefault="0064397A" w:rsidP="00BE404A">
            <w:pPr>
              <w:rPr>
                <w:rFonts w:cs="Kalimati"/>
                <w:sz w:val="20"/>
                <w:cs/>
              </w:rPr>
            </w:pPr>
            <w:r>
              <w:rPr>
                <w:rFonts w:cs="Kalimati" w:hint="cs"/>
                <w:b/>
                <w:bCs/>
                <w:szCs w:val="22"/>
                <w:cs/>
              </w:rPr>
              <w:t>642115</w:t>
            </w:r>
            <w:r w:rsidR="00300928">
              <w:rPr>
                <w:rFonts w:cs="Kalimati" w:hint="cs"/>
                <w:b/>
                <w:bCs/>
                <w:szCs w:val="22"/>
                <w:cs/>
              </w:rPr>
              <w:t>।-</w:t>
            </w:r>
          </w:p>
        </w:tc>
      </w:tr>
      <w:tr w:rsidR="00300928" w:rsidRPr="0013063B" w:rsidTr="003B5920">
        <w:trPr>
          <w:trHeight w:val="152"/>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हाइड्रोलिक आयल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२०००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260000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0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गेयर आयल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78000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52"/>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मोविल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४००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62000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25"/>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६०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9300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8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२०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3900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8"/>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मोविल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लिटर</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१४</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2730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8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२०० लिटरको खाली ड्रम</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वटा</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२४</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99600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215"/>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0F0107" w:rsidP="00BE404A">
            <w:pPr>
              <w:jc w:val="both"/>
              <w:rPr>
                <w:rFonts w:ascii="Times New Roman" w:hAnsi="Times New Roman" w:cs="Kalimati"/>
                <w:b/>
                <w:sz w:val="18"/>
                <w:szCs w:val="18"/>
              </w:rPr>
            </w:pPr>
            <w:r>
              <w:rPr>
                <w:rFonts w:ascii="Times New Roman" w:hAnsi="Times New Roman" w:cs="Kalimati" w:hint="cs"/>
                <w:b/>
                <w:sz w:val="18"/>
                <w:szCs w:val="18"/>
                <w:cs/>
              </w:rPr>
              <w:t>सर्वो स्टिकर वाला</w:t>
            </w:r>
            <w:r w:rsidR="00300928">
              <w:rPr>
                <w:rFonts w:ascii="Times New Roman" w:hAnsi="Times New Roman" w:cs="Kalimati" w:hint="cs"/>
                <w:b/>
                <w:sz w:val="18"/>
                <w:szCs w:val="18"/>
                <w:cs/>
              </w:rPr>
              <w:t xml:space="preserve"> १ लि.को</w:t>
            </w:r>
            <w:r w:rsidR="00300928" w:rsidRPr="00217D2C">
              <w:rPr>
                <w:rFonts w:ascii="Times New Roman" w:hAnsi="Times New Roman" w:cs="Kalimati" w:hint="cs"/>
                <w:b/>
                <w:sz w:val="18"/>
                <w:szCs w:val="18"/>
                <w:cs/>
              </w:rPr>
              <w:t xml:space="preserve"> खाली वट्टा</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१०००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80000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7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१ लिटरवाला खाली वोतल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२००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16000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8"/>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एसिय</w:t>
            </w:r>
            <w:r>
              <w:rPr>
                <w:rFonts w:ascii="Times New Roman" w:hAnsi="Times New Roman" w:cs="Kalimati" w:hint="cs"/>
                <w:b/>
                <w:sz w:val="18"/>
                <w:szCs w:val="18"/>
                <w:cs/>
              </w:rPr>
              <w:t>न पेन्ट लेखिएको ईनामेल- ०.५लि.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७</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1085</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8"/>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एस</w:t>
            </w:r>
            <w:r>
              <w:rPr>
                <w:rFonts w:ascii="Times New Roman" w:hAnsi="Times New Roman" w:cs="Kalimati" w:hint="cs"/>
                <w:b/>
                <w:sz w:val="18"/>
                <w:szCs w:val="18"/>
                <w:cs/>
              </w:rPr>
              <w:t>ियन पेन्ट लेखिएको ईनामेल- २ लि.</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वट्टा</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२</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800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9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217D2C" w:rsidRDefault="00300928" w:rsidP="00BE404A">
            <w:pPr>
              <w:jc w:val="both"/>
              <w:rPr>
                <w:rFonts w:ascii="Times New Roman" w:hAnsi="Times New Roman" w:cs="Kalimati"/>
                <w:b/>
                <w:sz w:val="18"/>
                <w:szCs w:val="18"/>
              </w:rPr>
            </w:pPr>
            <w:r w:rsidRPr="00217D2C">
              <w:rPr>
                <w:rFonts w:ascii="Times New Roman" w:hAnsi="Times New Roman" w:cs="Kalimati" w:hint="cs"/>
                <w:b/>
                <w:sz w:val="18"/>
                <w:szCs w:val="18"/>
                <w:cs/>
              </w:rPr>
              <w:t>प्लास्टिकको खाली वाल्टीन</w:t>
            </w:r>
          </w:p>
        </w:tc>
        <w:tc>
          <w:tcPr>
            <w:tcW w:w="990" w:type="dxa"/>
            <w:tcBorders>
              <w:right w:val="single" w:sz="4" w:space="0" w:color="auto"/>
            </w:tcBorders>
          </w:tcPr>
          <w:p w:rsidR="00300928" w:rsidRPr="00217D2C" w:rsidRDefault="00300928" w:rsidP="00BE404A">
            <w:pPr>
              <w:rPr>
                <w:rFonts w:cs="Kalimati"/>
                <w:sz w:val="18"/>
                <w:szCs w:val="18"/>
              </w:rPr>
            </w:pPr>
            <w:r w:rsidRPr="00217D2C">
              <w:rPr>
                <w:rFonts w:cs="Kalimati" w:hint="cs"/>
                <w:sz w:val="18"/>
                <w:szCs w:val="18"/>
                <w:cs/>
              </w:rPr>
              <w:t>थान</w:t>
            </w:r>
          </w:p>
        </w:tc>
        <w:tc>
          <w:tcPr>
            <w:tcW w:w="1260" w:type="dxa"/>
            <w:tcBorders>
              <w:left w:val="single" w:sz="4" w:space="0" w:color="auto"/>
            </w:tcBorders>
          </w:tcPr>
          <w:p w:rsidR="00300928" w:rsidRPr="00217D2C" w:rsidRDefault="00300928" w:rsidP="00BE404A">
            <w:pPr>
              <w:jc w:val="both"/>
              <w:rPr>
                <w:rFonts w:ascii="Times New Roman" w:hAnsi="Times New Roman" w:cs="Kalimati"/>
                <w:b/>
                <w:sz w:val="18"/>
                <w:szCs w:val="18"/>
                <w:cs/>
              </w:rPr>
            </w:pPr>
            <w:r w:rsidRPr="00217D2C">
              <w:rPr>
                <w:rFonts w:ascii="Times New Roman" w:hAnsi="Times New Roman" w:cs="Kalimati" w:hint="cs"/>
                <w:b/>
                <w:sz w:val="18"/>
                <w:szCs w:val="18"/>
                <w:cs/>
              </w:rPr>
              <w:t>३३</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6600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restart"/>
            <w:vAlign w:val="center"/>
          </w:tcPr>
          <w:p w:rsidR="00300928" w:rsidRDefault="00300928" w:rsidP="00BE404A">
            <w:pPr>
              <w:rPr>
                <w:rFonts w:ascii="PCS NEPALI" w:hAnsi="PCS NEPALI" w:cs="Kalimati"/>
                <w:sz w:val="20"/>
                <w:cs/>
              </w:rPr>
            </w:pPr>
            <w:r>
              <w:rPr>
                <w:rFonts w:ascii="PCS NEPALI" w:hAnsi="PCS NEPALI" w:cs="Kalimati" w:hint="cs"/>
                <w:sz w:val="20"/>
                <w:cs/>
              </w:rPr>
              <w:t>९</w:t>
            </w:r>
          </w:p>
        </w:tc>
        <w:tc>
          <w:tcPr>
            <w:tcW w:w="1710" w:type="dxa"/>
            <w:vMerge w:val="restart"/>
            <w:vAlign w:val="center"/>
          </w:tcPr>
          <w:p w:rsidR="00300928" w:rsidRPr="007314F2" w:rsidRDefault="00300928" w:rsidP="00BE404A">
            <w:pPr>
              <w:rPr>
                <w:rFonts w:ascii="PCS NEPALI" w:hAnsi="PCS NEPALI" w:cs="Kalimati"/>
                <w:sz w:val="16"/>
                <w:szCs w:val="16"/>
                <w:cs/>
              </w:rPr>
            </w:pPr>
            <w:r>
              <w:rPr>
                <w:rFonts w:ascii="PCS NEPALI" w:hAnsi="PCS NEPALI" w:cs="Kalimati" w:hint="cs"/>
                <w:sz w:val="16"/>
                <w:szCs w:val="16"/>
                <w:cs/>
              </w:rPr>
              <w:t>१३६।०७७।७८</w:t>
            </w:r>
          </w:p>
        </w:tc>
        <w:tc>
          <w:tcPr>
            <w:tcW w:w="27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कुर्था सरवाल वनाउने कपडा</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मिटर</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२३१३।७५</w:t>
            </w:r>
          </w:p>
        </w:tc>
        <w:tc>
          <w:tcPr>
            <w:tcW w:w="1620" w:type="dxa"/>
            <w:tcBorders>
              <w:left w:val="single" w:sz="4" w:space="0" w:color="auto"/>
              <w:right w:val="single" w:sz="4" w:space="0" w:color="auto"/>
            </w:tcBorders>
          </w:tcPr>
          <w:p w:rsidR="00300928" w:rsidRPr="000F0107" w:rsidRDefault="0064397A" w:rsidP="00BE404A">
            <w:pPr>
              <w:rPr>
                <w:rFonts w:cs="Kalimati"/>
                <w:sz w:val="20"/>
                <w:cs/>
              </w:rPr>
            </w:pPr>
            <w:r>
              <w:rPr>
                <w:rFonts w:cs="Kalimati" w:hint="cs"/>
                <w:sz w:val="20"/>
                <w:cs/>
              </w:rPr>
              <w:t>196668.75</w:t>
            </w:r>
          </w:p>
        </w:tc>
        <w:tc>
          <w:tcPr>
            <w:tcW w:w="1620" w:type="dxa"/>
            <w:vMerge w:val="restart"/>
            <w:tcBorders>
              <w:left w:val="single" w:sz="4" w:space="0" w:color="auto"/>
            </w:tcBorders>
            <w:vAlign w:val="center"/>
          </w:tcPr>
          <w:p w:rsidR="00300928" w:rsidRDefault="0064397A" w:rsidP="00BE404A">
            <w:pPr>
              <w:rPr>
                <w:rFonts w:cs="Kalimati"/>
                <w:sz w:val="20"/>
                <w:cs/>
              </w:rPr>
            </w:pPr>
            <w:r>
              <w:rPr>
                <w:rFonts w:cs="Kalimati" w:hint="cs"/>
                <w:b/>
                <w:bCs/>
                <w:szCs w:val="22"/>
                <w:cs/>
              </w:rPr>
              <w:t>1103008.75</w:t>
            </w:r>
          </w:p>
        </w:tc>
      </w:tr>
      <w:tr w:rsidR="00300928" w:rsidRPr="0013063B" w:rsidTr="003B5920">
        <w:trPr>
          <w:trHeight w:val="260"/>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1804EC" w:rsidRDefault="00300928" w:rsidP="00BE404A">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साधरण</w:t>
            </w:r>
            <w:r>
              <w:rPr>
                <w:rFonts w:cs="Kalimati"/>
                <w:sz w:val="24"/>
              </w:rPr>
              <w:t>)</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१००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46500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8"/>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1804EC" w:rsidRDefault="00300928" w:rsidP="00BE404A">
            <w:pPr>
              <w:pStyle w:val="ListParagraph"/>
              <w:ind w:left="0"/>
              <w:jc w:val="both"/>
              <w:rPr>
                <w:rFonts w:cs="Kalimati"/>
                <w:sz w:val="24"/>
                <w:cs/>
              </w:rPr>
            </w:pPr>
            <w:r>
              <w:rPr>
                <w:rFonts w:asciiTheme="minorBidi" w:hAnsiTheme="minorBidi" w:cs="Kalimati" w:hint="cs"/>
                <w:sz w:val="24"/>
                <w:cs/>
              </w:rPr>
              <w:t xml:space="preserve">अन्य रेशा सारी </w:t>
            </w:r>
            <w:r>
              <w:rPr>
                <w:rFonts w:cs="Kalimati"/>
                <w:sz w:val="24"/>
              </w:rPr>
              <w:t>(</w:t>
            </w:r>
            <w:r>
              <w:rPr>
                <w:rFonts w:cs="Kalimati" w:hint="cs"/>
                <w:sz w:val="24"/>
                <w:cs/>
              </w:rPr>
              <w:t>साधरण इम्व्रोडरी</w:t>
            </w:r>
            <w:r>
              <w:rPr>
                <w:rFonts w:cs="Kalimati"/>
                <w:sz w:val="24"/>
              </w:rPr>
              <w:t>)</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३८५</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481250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188"/>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दोसल्ला सल</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३००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60000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1804EC" w:rsidRDefault="00300928" w:rsidP="00BE404A">
            <w:pPr>
              <w:pStyle w:val="ListParagraph"/>
              <w:ind w:left="0"/>
              <w:jc w:val="both"/>
              <w:rPr>
                <w:rFonts w:cs="Kalimati"/>
                <w:sz w:val="24"/>
                <w:cs/>
              </w:rPr>
            </w:pPr>
            <w:r>
              <w:rPr>
                <w:rFonts w:asciiTheme="minorBidi" w:hAnsiTheme="minorBidi" w:cs="Kalimati" w:hint="cs"/>
                <w:sz w:val="24"/>
                <w:cs/>
              </w:rPr>
              <w:t>अन्य रेशा सारी</w:t>
            </w:r>
            <w:r>
              <w:rPr>
                <w:rFonts w:cs="Kalimati"/>
                <w:sz w:val="24"/>
              </w:rPr>
              <w:t>(</w:t>
            </w:r>
            <w:r>
              <w:rPr>
                <w:rFonts w:cs="Kalimati" w:hint="cs"/>
                <w:sz w:val="24"/>
                <w:cs/>
              </w:rPr>
              <w:t>ईम्व्रोडरी</w:t>
            </w:r>
            <w:r>
              <w:rPr>
                <w:rFonts w:cs="Kalimati"/>
                <w:sz w:val="24"/>
              </w:rPr>
              <w:t>)</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६७</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111890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वनारसी सारी दुपट्टा समेत</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1F162B" w:rsidRDefault="00300928" w:rsidP="00BE404A">
            <w:pPr>
              <w:pStyle w:val="ListParagraph"/>
              <w:ind w:left="0"/>
              <w:jc w:val="both"/>
              <w:rPr>
                <w:rFonts w:asciiTheme="minorBidi" w:hAnsiTheme="minorBidi" w:cs="Kalimati"/>
                <w:sz w:val="24"/>
              </w:rPr>
            </w:pPr>
            <w:r w:rsidRPr="001F162B">
              <w:rPr>
                <w:rFonts w:asciiTheme="minorBidi" w:hAnsiTheme="minorBidi" w:cs="Kalimati" w:hint="cs"/>
                <w:sz w:val="24"/>
                <w:cs/>
              </w:rPr>
              <w:t>६०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206700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restart"/>
            <w:vAlign w:val="center"/>
          </w:tcPr>
          <w:p w:rsidR="00300928" w:rsidRDefault="00300928" w:rsidP="00BE404A">
            <w:pPr>
              <w:rPr>
                <w:rFonts w:ascii="PCS NEPALI" w:hAnsi="PCS NEPALI" w:cs="Kalimati"/>
                <w:sz w:val="20"/>
                <w:cs/>
              </w:rPr>
            </w:pPr>
            <w:r>
              <w:rPr>
                <w:rFonts w:ascii="PCS NEPALI" w:hAnsi="PCS NEPALI" w:cs="Kalimati" w:hint="cs"/>
                <w:sz w:val="20"/>
                <w:cs/>
              </w:rPr>
              <w:t>१०</w:t>
            </w:r>
          </w:p>
        </w:tc>
        <w:tc>
          <w:tcPr>
            <w:tcW w:w="1710" w:type="dxa"/>
            <w:vMerge w:val="restart"/>
            <w:vAlign w:val="center"/>
          </w:tcPr>
          <w:p w:rsidR="00300928" w:rsidRDefault="00300928" w:rsidP="00BE404A">
            <w:pPr>
              <w:rPr>
                <w:rFonts w:ascii="PCS NEPALI" w:hAnsi="PCS NEPALI" w:cs="Kalimati"/>
                <w:sz w:val="16"/>
                <w:szCs w:val="16"/>
                <w:cs/>
              </w:rPr>
            </w:pPr>
            <w:r>
              <w:rPr>
                <w:rFonts w:ascii="PCS NEPALI" w:hAnsi="PCS NEPALI" w:cs="Kalimati" w:hint="cs"/>
                <w:sz w:val="16"/>
                <w:szCs w:val="16"/>
                <w:cs/>
              </w:rPr>
              <w:t>१४०।०७७।७८</w:t>
            </w:r>
          </w:p>
        </w:tc>
        <w:tc>
          <w:tcPr>
            <w:tcW w:w="27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प्लाजो टप सेट</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300928" w:rsidRPr="007B4050" w:rsidRDefault="00300928" w:rsidP="00BE404A">
            <w:pPr>
              <w:pStyle w:val="ListParagraph"/>
              <w:ind w:left="0"/>
              <w:jc w:val="both"/>
              <w:rPr>
                <w:rFonts w:asciiTheme="minorBidi" w:hAnsiTheme="minorBidi" w:cs="Kalimati"/>
                <w:sz w:val="24"/>
              </w:rPr>
            </w:pPr>
            <w:r w:rsidRPr="007B4050">
              <w:rPr>
                <w:rFonts w:asciiTheme="minorBidi" w:hAnsiTheme="minorBidi" w:cs="Kalimati" w:hint="cs"/>
                <w:sz w:val="24"/>
                <w:cs/>
              </w:rPr>
              <w:t>११२</w:t>
            </w:r>
          </w:p>
        </w:tc>
        <w:tc>
          <w:tcPr>
            <w:tcW w:w="1620" w:type="dxa"/>
            <w:tcBorders>
              <w:left w:val="single" w:sz="4" w:space="0" w:color="auto"/>
              <w:right w:val="single" w:sz="4" w:space="0" w:color="auto"/>
            </w:tcBorders>
          </w:tcPr>
          <w:p w:rsidR="00300928" w:rsidRPr="007B4050" w:rsidRDefault="0064397A" w:rsidP="00BE404A">
            <w:pPr>
              <w:rPr>
                <w:rFonts w:cs="Kalimati"/>
                <w:b/>
                <w:bCs/>
                <w:szCs w:val="22"/>
                <w:cs/>
              </w:rPr>
            </w:pPr>
            <w:r>
              <w:rPr>
                <w:rFonts w:cs="Kalimati" w:hint="cs"/>
                <w:b/>
                <w:bCs/>
                <w:szCs w:val="22"/>
                <w:cs/>
              </w:rPr>
              <w:t>89600</w:t>
            </w:r>
          </w:p>
        </w:tc>
        <w:tc>
          <w:tcPr>
            <w:tcW w:w="1620" w:type="dxa"/>
            <w:vMerge w:val="restart"/>
            <w:tcBorders>
              <w:left w:val="single" w:sz="4" w:space="0" w:color="auto"/>
            </w:tcBorders>
            <w:vAlign w:val="center"/>
          </w:tcPr>
          <w:p w:rsidR="00300928" w:rsidRDefault="003A029C" w:rsidP="00BE404A">
            <w:pPr>
              <w:rPr>
                <w:rFonts w:cs="Kalimati"/>
                <w:sz w:val="20"/>
                <w:cs/>
              </w:rPr>
            </w:pPr>
            <w:r>
              <w:rPr>
                <w:rFonts w:cs="Kalimati" w:hint="cs"/>
                <w:b/>
                <w:bCs/>
                <w:szCs w:val="22"/>
                <w:cs/>
              </w:rPr>
              <w:t>591600</w:t>
            </w:r>
            <w:r w:rsidR="00300928">
              <w:rPr>
                <w:rFonts w:cs="Kalimati" w:hint="cs"/>
                <w:b/>
                <w:bCs/>
                <w:szCs w:val="22"/>
                <w:cs/>
              </w:rPr>
              <w:t>।-</w:t>
            </w: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1804EC" w:rsidRDefault="00300928" w:rsidP="00BE404A">
            <w:pPr>
              <w:pStyle w:val="ListParagraph"/>
              <w:ind w:left="0"/>
              <w:jc w:val="both"/>
              <w:rPr>
                <w:rFonts w:cs="Kalimati"/>
                <w:sz w:val="24"/>
                <w:cs/>
              </w:rPr>
            </w:pPr>
            <w:r>
              <w:rPr>
                <w:rFonts w:cs="Kalimati" w:hint="cs"/>
                <w:sz w:val="24"/>
                <w:cs/>
              </w:rPr>
              <w:t>लेडिज सुरवाल</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7B4050" w:rsidRDefault="00300928" w:rsidP="00BE404A">
            <w:pPr>
              <w:pStyle w:val="ListParagraph"/>
              <w:ind w:left="0"/>
              <w:jc w:val="both"/>
              <w:rPr>
                <w:rFonts w:asciiTheme="minorBidi" w:hAnsiTheme="minorBidi" w:cs="Kalimati"/>
                <w:sz w:val="24"/>
              </w:rPr>
            </w:pPr>
            <w:r w:rsidRPr="007B4050">
              <w:rPr>
                <w:rFonts w:asciiTheme="minorBidi" w:hAnsiTheme="minorBidi" w:cs="Kalimati" w:hint="cs"/>
                <w:sz w:val="24"/>
                <w:cs/>
              </w:rPr>
              <w:t>११३</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45200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Pr="001804EC" w:rsidRDefault="00300928" w:rsidP="00BE404A">
            <w:pPr>
              <w:pStyle w:val="ListParagraph"/>
              <w:ind w:left="0"/>
              <w:jc w:val="both"/>
              <w:rPr>
                <w:rFonts w:cs="Kalimati"/>
                <w:sz w:val="24"/>
                <w:cs/>
              </w:rPr>
            </w:pPr>
            <w:r>
              <w:rPr>
                <w:rFonts w:cs="Kalimati" w:hint="cs"/>
                <w:sz w:val="24"/>
                <w:cs/>
              </w:rPr>
              <w:t>कुर्था सरवाल सेट</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सेट</w:t>
            </w:r>
          </w:p>
        </w:tc>
        <w:tc>
          <w:tcPr>
            <w:tcW w:w="1260" w:type="dxa"/>
            <w:tcBorders>
              <w:left w:val="single" w:sz="4" w:space="0" w:color="auto"/>
            </w:tcBorders>
          </w:tcPr>
          <w:p w:rsidR="00300928" w:rsidRPr="007B4050" w:rsidRDefault="00300928" w:rsidP="00BE404A">
            <w:pPr>
              <w:pStyle w:val="ListParagraph"/>
              <w:ind w:left="0"/>
              <w:jc w:val="both"/>
              <w:rPr>
                <w:rFonts w:asciiTheme="minorBidi" w:hAnsiTheme="minorBidi" w:cs="Kalimati"/>
                <w:sz w:val="24"/>
              </w:rPr>
            </w:pPr>
            <w:r w:rsidRPr="007B4050">
              <w:rPr>
                <w:rFonts w:asciiTheme="minorBidi" w:hAnsiTheme="minorBidi" w:cs="Kalimati" w:hint="cs"/>
                <w:sz w:val="24"/>
                <w:cs/>
              </w:rPr>
              <w:t>४९६</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396800</w:t>
            </w:r>
          </w:p>
        </w:tc>
        <w:tc>
          <w:tcPr>
            <w:tcW w:w="1620" w:type="dxa"/>
            <w:vMerge/>
            <w:tcBorders>
              <w:left w:val="single" w:sz="4" w:space="0" w:color="auto"/>
            </w:tcBorders>
            <w:vAlign w:val="center"/>
          </w:tcPr>
          <w:p w:rsidR="00300928" w:rsidRDefault="00300928" w:rsidP="00BE404A">
            <w:pPr>
              <w:rPr>
                <w:rFonts w:cs="Kalimati"/>
                <w:sz w:val="20"/>
                <w:cs/>
              </w:rPr>
            </w:pPr>
          </w:p>
        </w:tc>
      </w:tr>
      <w:tr w:rsidR="00300928" w:rsidRPr="0013063B" w:rsidTr="003B5920">
        <w:trPr>
          <w:trHeight w:val="337"/>
        </w:trPr>
        <w:tc>
          <w:tcPr>
            <w:tcW w:w="535" w:type="dxa"/>
            <w:vMerge/>
            <w:vAlign w:val="center"/>
          </w:tcPr>
          <w:p w:rsidR="00300928" w:rsidRDefault="00300928" w:rsidP="00BE404A">
            <w:pPr>
              <w:rPr>
                <w:rFonts w:ascii="PCS NEPALI" w:hAnsi="PCS NEPALI" w:cs="Kalimati"/>
                <w:sz w:val="20"/>
                <w:cs/>
              </w:rPr>
            </w:pPr>
          </w:p>
        </w:tc>
        <w:tc>
          <w:tcPr>
            <w:tcW w:w="1710" w:type="dxa"/>
            <w:vMerge/>
            <w:vAlign w:val="center"/>
          </w:tcPr>
          <w:p w:rsidR="00300928" w:rsidRDefault="00300928" w:rsidP="00BE404A">
            <w:pPr>
              <w:rPr>
                <w:rFonts w:ascii="PCS NEPALI" w:hAnsi="PCS NEPALI" w:cs="Kalimati"/>
                <w:sz w:val="16"/>
                <w:szCs w:val="16"/>
                <w:cs/>
              </w:rPr>
            </w:pPr>
          </w:p>
        </w:tc>
        <w:tc>
          <w:tcPr>
            <w:tcW w:w="27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लेडिज टप्स</w:t>
            </w:r>
          </w:p>
        </w:tc>
        <w:tc>
          <w:tcPr>
            <w:tcW w:w="990" w:type="dxa"/>
            <w:tcBorders>
              <w:right w:val="single" w:sz="4" w:space="0" w:color="auto"/>
            </w:tcBorders>
          </w:tcPr>
          <w:p w:rsidR="00300928" w:rsidRDefault="00300928" w:rsidP="00BE404A">
            <w:pPr>
              <w:pStyle w:val="ListParagraph"/>
              <w:ind w:left="0"/>
              <w:jc w:val="both"/>
              <w:rPr>
                <w:rFonts w:asciiTheme="minorBidi" w:hAnsiTheme="minorBidi" w:cs="Kalimati"/>
                <w:sz w:val="24"/>
              </w:rPr>
            </w:pPr>
            <w:r>
              <w:rPr>
                <w:rFonts w:asciiTheme="minorBidi" w:hAnsiTheme="minorBidi" w:cs="Kalimati" w:hint="cs"/>
                <w:sz w:val="24"/>
                <w:cs/>
              </w:rPr>
              <w:t>पिस</w:t>
            </w:r>
          </w:p>
        </w:tc>
        <w:tc>
          <w:tcPr>
            <w:tcW w:w="1260" w:type="dxa"/>
            <w:tcBorders>
              <w:left w:val="single" w:sz="4" w:space="0" w:color="auto"/>
            </w:tcBorders>
          </w:tcPr>
          <w:p w:rsidR="00300928" w:rsidRPr="007B4050" w:rsidRDefault="00300928" w:rsidP="00BE404A">
            <w:pPr>
              <w:pStyle w:val="ListParagraph"/>
              <w:ind w:left="0"/>
              <w:jc w:val="both"/>
              <w:rPr>
                <w:rFonts w:asciiTheme="minorBidi" w:hAnsiTheme="minorBidi" w:cs="Kalimati"/>
                <w:sz w:val="24"/>
              </w:rPr>
            </w:pPr>
            <w:r w:rsidRPr="007B4050">
              <w:rPr>
                <w:rFonts w:asciiTheme="minorBidi" w:hAnsiTheme="minorBidi" w:cs="Kalimati" w:hint="cs"/>
                <w:sz w:val="24"/>
                <w:cs/>
              </w:rPr>
              <w:t>१५०</w:t>
            </w:r>
          </w:p>
        </w:tc>
        <w:tc>
          <w:tcPr>
            <w:tcW w:w="1620" w:type="dxa"/>
            <w:tcBorders>
              <w:left w:val="single" w:sz="4" w:space="0" w:color="auto"/>
              <w:right w:val="single" w:sz="4" w:space="0" w:color="auto"/>
            </w:tcBorders>
          </w:tcPr>
          <w:p w:rsidR="00300928" w:rsidRDefault="0064397A" w:rsidP="00BE404A">
            <w:pPr>
              <w:rPr>
                <w:rFonts w:cs="Kalimati"/>
                <w:sz w:val="20"/>
                <w:cs/>
              </w:rPr>
            </w:pPr>
            <w:r>
              <w:rPr>
                <w:rFonts w:cs="Kalimati" w:hint="cs"/>
                <w:sz w:val="20"/>
                <w:cs/>
              </w:rPr>
              <w:t>60000</w:t>
            </w:r>
          </w:p>
        </w:tc>
        <w:tc>
          <w:tcPr>
            <w:tcW w:w="1620" w:type="dxa"/>
            <w:vMerge/>
            <w:tcBorders>
              <w:left w:val="single" w:sz="4" w:space="0" w:color="auto"/>
            </w:tcBorders>
            <w:vAlign w:val="center"/>
          </w:tcPr>
          <w:p w:rsidR="00300928" w:rsidRDefault="00300928" w:rsidP="00BE404A">
            <w:pPr>
              <w:rPr>
                <w:rFonts w:cs="Kalimati"/>
                <w:sz w:val="20"/>
                <w:cs/>
              </w:rPr>
            </w:pPr>
          </w:p>
        </w:tc>
      </w:tr>
      <w:tr w:rsidR="000F0107" w:rsidRPr="0013063B" w:rsidTr="003B5920">
        <w:trPr>
          <w:trHeight w:val="337"/>
        </w:trPr>
        <w:tc>
          <w:tcPr>
            <w:tcW w:w="535" w:type="dxa"/>
            <w:vMerge w:val="restart"/>
            <w:vAlign w:val="center"/>
          </w:tcPr>
          <w:p w:rsidR="000F0107" w:rsidRDefault="000F0107" w:rsidP="000F0107">
            <w:pPr>
              <w:rPr>
                <w:rFonts w:ascii="PCS NEPALI" w:hAnsi="PCS NEPALI" w:cs="Kalimati"/>
                <w:sz w:val="20"/>
                <w:cs/>
              </w:rPr>
            </w:pPr>
            <w:r>
              <w:rPr>
                <w:rFonts w:ascii="PCS NEPALI" w:hAnsi="PCS NEPALI" w:cs="Kalimati" w:hint="cs"/>
                <w:sz w:val="20"/>
                <w:cs/>
              </w:rPr>
              <w:t>११</w:t>
            </w:r>
          </w:p>
        </w:tc>
        <w:tc>
          <w:tcPr>
            <w:tcW w:w="1710" w:type="dxa"/>
            <w:vMerge w:val="restart"/>
            <w:vAlign w:val="center"/>
          </w:tcPr>
          <w:p w:rsidR="000F0107" w:rsidRDefault="000F0107" w:rsidP="000F0107">
            <w:pPr>
              <w:rPr>
                <w:rFonts w:ascii="PCS NEPALI" w:hAnsi="PCS NEPALI" w:cs="Kalimati"/>
                <w:sz w:val="16"/>
                <w:szCs w:val="16"/>
                <w:cs/>
              </w:rPr>
            </w:pPr>
            <w:r>
              <w:rPr>
                <w:rFonts w:ascii="PCS NEPALI" w:hAnsi="PCS NEPALI" w:cs="Kalimati" w:hint="cs"/>
                <w:sz w:val="16"/>
                <w:szCs w:val="16"/>
                <w:cs/>
              </w:rPr>
              <w:t>३८।०७७।७८</w:t>
            </w: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नक्कली गहना</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169</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251810</w:t>
            </w:r>
          </w:p>
        </w:tc>
        <w:tc>
          <w:tcPr>
            <w:tcW w:w="1620" w:type="dxa"/>
            <w:vMerge w:val="restart"/>
            <w:tcBorders>
              <w:left w:val="single" w:sz="4" w:space="0" w:color="auto"/>
            </w:tcBorders>
            <w:vAlign w:val="center"/>
          </w:tcPr>
          <w:p w:rsidR="000F0107" w:rsidRPr="00BE404A" w:rsidRDefault="003A029C" w:rsidP="000F0107">
            <w:pPr>
              <w:rPr>
                <w:rFonts w:cs="Kalimati"/>
                <w:b/>
                <w:bCs/>
                <w:szCs w:val="22"/>
                <w:cs/>
              </w:rPr>
            </w:pPr>
            <w:r>
              <w:rPr>
                <w:rFonts w:cs="Kalimati" w:hint="cs"/>
                <w:b/>
                <w:bCs/>
                <w:szCs w:val="22"/>
                <w:cs/>
              </w:rPr>
              <w:t>832021</w:t>
            </w:r>
            <w:r w:rsidR="000F0107" w:rsidRPr="00BE404A">
              <w:rPr>
                <w:rFonts w:cs="Kalimati" w:hint="cs"/>
                <w:b/>
                <w:bCs/>
                <w:szCs w:val="22"/>
                <w:cs/>
              </w:rPr>
              <w:t>।-</w:t>
            </w: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नक्कली गहनाको प्लास्टिक कभवर</w:t>
            </w:r>
          </w:p>
        </w:tc>
        <w:tc>
          <w:tcPr>
            <w:tcW w:w="990" w:type="dxa"/>
            <w:tcBorders>
              <w:right w:val="single" w:sz="4" w:space="0" w:color="auto"/>
            </w:tcBorders>
          </w:tcPr>
          <w:p w:rsidR="000F0107" w:rsidRDefault="000F0107" w:rsidP="000F0107">
            <w:r w:rsidRPr="0085490A">
              <w:rPr>
                <w:rFonts w:asciiTheme="minorBidi" w:hAnsiTheme="minorBidi" w:cs="Kalimati" w:hint="cs"/>
                <w:sz w:val="24"/>
                <w:cs/>
              </w:rPr>
              <w:t>कि.ग्रा</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32।6</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12062</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कपाल वाँध्ने रवर</w:t>
            </w:r>
          </w:p>
        </w:tc>
        <w:tc>
          <w:tcPr>
            <w:tcW w:w="990" w:type="dxa"/>
            <w:tcBorders>
              <w:right w:val="single" w:sz="4" w:space="0" w:color="auto"/>
            </w:tcBorders>
          </w:tcPr>
          <w:p w:rsidR="000F0107" w:rsidRDefault="000F0107" w:rsidP="000F0107">
            <w:r w:rsidRPr="0085490A">
              <w:rPr>
                <w:rFonts w:asciiTheme="minorBidi" w:hAnsiTheme="minorBidi" w:cs="Kalimati" w:hint="cs"/>
                <w:sz w:val="24"/>
                <w:cs/>
              </w:rPr>
              <w:t>कि.ग्रा</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6।3</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9859.5</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उनी धागो</w:t>
            </w:r>
          </w:p>
        </w:tc>
        <w:tc>
          <w:tcPr>
            <w:tcW w:w="990" w:type="dxa"/>
            <w:tcBorders>
              <w:right w:val="single" w:sz="4" w:space="0" w:color="auto"/>
            </w:tcBorders>
          </w:tcPr>
          <w:p w:rsidR="000F0107" w:rsidRDefault="000F0107" w:rsidP="000F0107">
            <w:r w:rsidRPr="0085490A">
              <w:rPr>
                <w:rFonts w:asciiTheme="minorBidi" w:hAnsiTheme="minorBidi" w:cs="Kalimati" w:hint="cs"/>
                <w:sz w:val="24"/>
                <w:cs/>
              </w:rPr>
              <w:t>कि.ग्रा</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18।4</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6532</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लेडिज स्वीटर</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224</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109760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प्लाजो/रेडिमेड कुर्था सरवाल</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42</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23940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हेडविन</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105</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15750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Pr="00F64AA1" w:rsidRDefault="000F0107" w:rsidP="000F0107">
            <w:pPr>
              <w:pStyle w:val="ListParagraph"/>
              <w:ind w:left="0"/>
              <w:jc w:val="both"/>
              <w:rPr>
                <w:rFonts w:ascii="Times New Roman" w:hAnsi="Times New Roman" w:cs="Times New Roman"/>
                <w:sz w:val="24"/>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Hair Pin</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6</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2430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Pr="00F64AA1" w:rsidRDefault="000F0107" w:rsidP="000F0107">
            <w:pPr>
              <w:pStyle w:val="ListParagraph"/>
              <w:ind w:left="0"/>
              <w:jc w:val="both"/>
              <w:rPr>
                <w:rFonts w:ascii="Times New Roman" w:hAnsi="Times New Roman" w:cs="Times New Roman"/>
                <w:sz w:val="24"/>
                <w:cs/>
              </w:rPr>
            </w:pPr>
            <w:proofErr w:type="spellStart"/>
            <w:r w:rsidRPr="00F64AA1">
              <w:rPr>
                <w:rFonts w:ascii="Times New Roman" w:hAnsi="Times New Roman" w:cs="Times New Roman"/>
                <w:sz w:val="24"/>
              </w:rPr>
              <w:t>Moti</w:t>
            </w:r>
            <w:proofErr w:type="spellEnd"/>
            <w:r w:rsidRPr="00F64AA1">
              <w:rPr>
                <w:rFonts w:ascii="Times New Roman" w:hAnsi="Times New Roman" w:cs="Times New Roman"/>
                <w:sz w:val="24"/>
              </w:rPr>
              <w:t xml:space="preserve"> Mala</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कि.ग्रा.</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22।25</w:t>
            </w:r>
          </w:p>
        </w:tc>
        <w:tc>
          <w:tcPr>
            <w:tcW w:w="1620" w:type="dxa"/>
            <w:tcBorders>
              <w:left w:val="single" w:sz="4" w:space="0" w:color="auto"/>
              <w:right w:val="single" w:sz="4" w:space="0" w:color="auto"/>
            </w:tcBorders>
            <w:vAlign w:val="bottom"/>
          </w:tcPr>
          <w:p w:rsidR="000F0107" w:rsidRPr="008C42D2" w:rsidRDefault="003A029C" w:rsidP="003B5920">
            <w:pPr>
              <w:rPr>
                <w:rFonts w:ascii="Calibri" w:hAnsi="Calibri" w:cs="Kalimati"/>
                <w:color w:val="000000"/>
                <w:sz w:val="20"/>
              </w:rPr>
            </w:pPr>
            <w:r>
              <w:rPr>
                <w:rFonts w:ascii="Calibri" w:hAnsi="Calibri" w:cs="Kalimati" w:hint="cs"/>
                <w:color w:val="000000"/>
                <w:sz w:val="20"/>
                <w:cs/>
              </w:rPr>
              <w:t>1557.5</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Pr="00F64AA1" w:rsidRDefault="000F0107" w:rsidP="000F0107">
            <w:pPr>
              <w:pStyle w:val="ListParagraph"/>
              <w:ind w:left="0"/>
              <w:jc w:val="both"/>
              <w:rPr>
                <w:rFonts w:ascii="Times New Roman" w:hAnsi="Times New Roman" w:cs="Times New Roman"/>
                <w:sz w:val="24"/>
                <w:cs/>
              </w:rPr>
            </w:pPr>
            <w:r w:rsidRPr="00F64AA1">
              <w:rPr>
                <w:rFonts w:ascii="Times New Roman" w:hAnsi="Times New Roman" w:cs="Times New Roman"/>
                <w:sz w:val="24"/>
              </w:rPr>
              <w:t>Safety Pin</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प्याकेट</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7</w:t>
            </w:r>
          </w:p>
        </w:tc>
        <w:tc>
          <w:tcPr>
            <w:tcW w:w="1620" w:type="dxa"/>
            <w:tcBorders>
              <w:left w:val="single" w:sz="4" w:space="0" w:color="auto"/>
              <w:right w:val="single" w:sz="4" w:space="0" w:color="auto"/>
            </w:tcBorders>
            <w:vAlign w:val="bottom"/>
          </w:tcPr>
          <w:p w:rsidR="000F0107" w:rsidRPr="00222676" w:rsidRDefault="003A029C" w:rsidP="003B5920">
            <w:pPr>
              <w:rPr>
                <w:rFonts w:ascii="Calibri" w:hAnsi="Calibri" w:cs="Kalimati"/>
                <w:color w:val="000000"/>
                <w:szCs w:val="22"/>
              </w:rPr>
            </w:pPr>
            <w:r>
              <w:rPr>
                <w:rFonts w:ascii="Calibri" w:hAnsi="Calibri" w:cs="Kalimati" w:hint="cs"/>
                <w:color w:val="000000"/>
                <w:cs/>
              </w:rPr>
              <w:t>2835</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188"/>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व्रा</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0F0107" w:rsidRPr="007B4050"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240</w:t>
            </w:r>
          </w:p>
        </w:tc>
        <w:tc>
          <w:tcPr>
            <w:tcW w:w="1620" w:type="dxa"/>
            <w:tcBorders>
              <w:left w:val="single" w:sz="4" w:space="0" w:color="auto"/>
              <w:right w:val="single" w:sz="4" w:space="0" w:color="auto"/>
            </w:tcBorders>
            <w:vAlign w:val="bottom"/>
          </w:tcPr>
          <w:p w:rsidR="000F0107" w:rsidRPr="00222676" w:rsidRDefault="003A029C" w:rsidP="003B5920">
            <w:pPr>
              <w:rPr>
                <w:rFonts w:ascii="Calibri" w:hAnsi="Calibri" w:cs="Kalimati"/>
                <w:color w:val="000000"/>
                <w:szCs w:val="22"/>
              </w:rPr>
            </w:pPr>
            <w:r>
              <w:rPr>
                <w:rFonts w:ascii="Calibri" w:hAnsi="Calibri" w:cs="Kalimati" w:hint="cs"/>
                <w:color w:val="000000"/>
                <w:cs/>
              </w:rPr>
              <w:t>24000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Pr="00F64AA1" w:rsidRDefault="000F0107" w:rsidP="000F0107">
            <w:pPr>
              <w:pStyle w:val="ListParagraph"/>
              <w:ind w:left="0"/>
              <w:jc w:val="both"/>
              <w:rPr>
                <w:rFonts w:ascii="Times New Roman" w:hAnsi="Times New Roman" w:cs="Times New Roman"/>
                <w:sz w:val="24"/>
              </w:rPr>
            </w:pPr>
            <w:r w:rsidRPr="00F64AA1">
              <w:rPr>
                <w:rFonts w:ascii="Times New Roman" w:hAnsi="Times New Roman" w:cs="Times New Roman"/>
                <w:sz w:val="24"/>
              </w:rPr>
              <w:t>Lip Guard</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पिस</w:t>
            </w:r>
          </w:p>
        </w:tc>
        <w:tc>
          <w:tcPr>
            <w:tcW w:w="1260" w:type="dxa"/>
            <w:tcBorders>
              <w:lef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२३०४</w:t>
            </w:r>
          </w:p>
        </w:tc>
        <w:tc>
          <w:tcPr>
            <w:tcW w:w="1620" w:type="dxa"/>
            <w:tcBorders>
              <w:left w:val="single" w:sz="4" w:space="0" w:color="auto"/>
              <w:right w:val="single" w:sz="4" w:space="0" w:color="auto"/>
            </w:tcBorders>
            <w:vAlign w:val="bottom"/>
          </w:tcPr>
          <w:p w:rsidR="000F0107" w:rsidRPr="00222676" w:rsidRDefault="003A029C" w:rsidP="003B5920">
            <w:pPr>
              <w:rPr>
                <w:rFonts w:ascii="Calibri" w:hAnsi="Calibri" w:cs="Kalimati"/>
                <w:color w:val="000000"/>
                <w:szCs w:val="22"/>
              </w:rPr>
            </w:pPr>
            <w:r>
              <w:rPr>
                <w:rFonts w:ascii="Calibri" w:hAnsi="Calibri" w:cs="Kalimati" w:hint="cs"/>
                <w:color w:val="000000"/>
                <w:cs/>
              </w:rPr>
              <w:t>46080</w:t>
            </w:r>
          </w:p>
        </w:tc>
        <w:tc>
          <w:tcPr>
            <w:tcW w:w="1620" w:type="dxa"/>
            <w:vMerge/>
            <w:tcBorders>
              <w:left w:val="single" w:sz="4" w:space="0" w:color="auto"/>
            </w:tcBorders>
            <w:vAlign w:val="center"/>
          </w:tcPr>
          <w:p w:rsidR="000F0107" w:rsidRDefault="000F0107" w:rsidP="000F0107">
            <w:pPr>
              <w:rPr>
                <w:rFonts w:cs="Kalimati"/>
                <w:sz w:val="20"/>
                <w:cs/>
              </w:rPr>
            </w:pPr>
          </w:p>
        </w:tc>
      </w:tr>
      <w:tr w:rsidR="000F0107" w:rsidRPr="0013063B" w:rsidTr="003B5920">
        <w:trPr>
          <w:trHeight w:val="337"/>
        </w:trPr>
        <w:tc>
          <w:tcPr>
            <w:tcW w:w="535" w:type="dxa"/>
            <w:vMerge/>
            <w:vAlign w:val="center"/>
          </w:tcPr>
          <w:p w:rsidR="000F0107" w:rsidRDefault="000F0107" w:rsidP="000F0107">
            <w:pPr>
              <w:rPr>
                <w:rFonts w:ascii="PCS NEPALI" w:hAnsi="PCS NEPALI" w:cs="Kalimati"/>
                <w:sz w:val="20"/>
                <w:cs/>
              </w:rPr>
            </w:pPr>
          </w:p>
        </w:tc>
        <w:tc>
          <w:tcPr>
            <w:tcW w:w="1710" w:type="dxa"/>
            <w:vMerge/>
            <w:vAlign w:val="center"/>
          </w:tcPr>
          <w:p w:rsidR="000F0107" w:rsidRDefault="000F0107" w:rsidP="000F0107">
            <w:pPr>
              <w:rPr>
                <w:rFonts w:ascii="PCS NEPALI" w:hAnsi="PCS NEPALI" w:cs="Kalimati"/>
                <w:sz w:val="16"/>
                <w:szCs w:val="16"/>
                <w:cs/>
              </w:rPr>
            </w:pPr>
          </w:p>
        </w:tc>
        <w:tc>
          <w:tcPr>
            <w:tcW w:w="2790" w:type="dxa"/>
            <w:tcBorders>
              <w:right w:val="single" w:sz="4" w:space="0" w:color="auto"/>
            </w:tcBorders>
          </w:tcPr>
          <w:p w:rsidR="000F0107" w:rsidRPr="00F64AA1" w:rsidRDefault="000F0107" w:rsidP="000F0107">
            <w:pPr>
              <w:pStyle w:val="ListParagraph"/>
              <w:ind w:left="0"/>
              <w:jc w:val="both"/>
              <w:rPr>
                <w:rFonts w:ascii="Times New Roman" w:hAnsi="Times New Roman" w:cs="Arial Unicode MS"/>
                <w:sz w:val="24"/>
                <w:cs/>
              </w:rPr>
            </w:pPr>
            <w:r>
              <w:rPr>
                <w:rFonts w:ascii="Times New Roman" w:hAnsi="Times New Roman" w:cs="Times New Roman"/>
                <w:sz w:val="24"/>
              </w:rPr>
              <w:t xml:space="preserve">Face Cream </w:t>
            </w:r>
            <w:r>
              <w:rPr>
                <w:rFonts w:ascii="Times New Roman" w:hAnsi="Times New Roman" w:cs="Arial Unicode MS" w:hint="cs"/>
                <w:sz w:val="24"/>
                <w:cs/>
              </w:rPr>
              <w:t>समेत</w:t>
            </w:r>
          </w:p>
        </w:tc>
        <w:tc>
          <w:tcPr>
            <w:tcW w:w="990" w:type="dxa"/>
            <w:tcBorders>
              <w:righ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दर्जन</w:t>
            </w:r>
          </w:p>
        </w:tc>
        <w:tc>
          <w:tcPr>
            <w:tcW w:w="1260" w:type="dxa"/>
            <w:tcBorders>
              <w:left w:val="single" w:sz="4" w:space="0" w:color="auto"/>
            </w:tcBorders>
          </w:tcPr>
          <w:p w:rsidR="000F0107" w:rsidRDefault="000F0107" w:rsidP="000F0107">
            <w:pPr>
              <w:pStyle w:val="ListParagraph"/>
              <w:ind w:left="0"/>
              <w:jc w:val="both"/>
              <w:rPr>
                <w:rFonts w:asciiTheme="minorBidi" w:hAnsiTheme="minorBidi" w:cs="Kalimati"/>
                <w:sz w:val="24"/>
                <w:cs/>
              </w:rPr>
            </w:pPr>
            <w:r>
              <w:rPr>
                <w:rFonts w:asciiTheme="minorBidi" w:hAnsiTheme="minorBidi" w:cs="Kalimati" w:hint="cs"/>
                <w:sz w:val="24"/>
                <w:cs/>
              </w:rPr>
              <w:t>७५।५</w:t>
            </w:r>
          </w:p>
        </w:tc>
        <w:tc>
          <w:tcPr>
            <w:tcW w:w="1620" w:type="dxa"/>
            <w:tcBorders>
              <w:left w:val="single" w:sz="4" w:space="0" w:color="auto"/>
              <w:right w:val="single" w:sz="4" w:space="0" w:color="auto"/>
            </w:tcBorders>
            <w:vAlign w:val="bottom"/>
          </w:tcPr>
          <w:p w:rsidR="000F0107" w:rsidRPr="00222676" w:rsidRDefault="003A029C" w:rsidP="003B5920">
            <w:pPr>
              <w:rPr>
                <w:rFonts w:ascii="Calibri" w:hAnsi="Calibri" w:cs="Kalimati"/>
                <w:color w:val="000000"/>
                <w:szCs w:val="22"/>
              </w:rPr>
            </w:pPr>
            <w:r>
              <w:rPr>
                <w:rFonts w:ascii="Calibri" w:hAnsi="Calibri" w:cs="Kalimati" w:hint="cs"/>
                <w:color w:val="000000"/>
                <w:cs/>
              </w:rPr>
              <w:t>325405</w:t>
            </w:r>
          </w:p>
        </w:tc>
        <w:tc>
          <w:tcPr>
            <w:tcW w:w="1620" w:type="dxa"/>
            <w:vMerge/>
            <w:tcBorders>
              <w:left w:val="single" w:sz="4" w:space="0" w:color="auto"/>
            </w:tcBorders>
            <w:vAlign w:val="center"/>
          </w:tcPr>
          <w:p w:rsidR="000F0107" w:rsidRDefault="000F0107" w:rsidP="000F0107">
            <w:pPr>
              <w:rPr>
                <w:rFonts w:cs="Kalimati"/>
                <w:sz w:val="20"/>
                <w:cs/>
              </w:rPr>
            </w:pPr>
          </w:p>
        </w:tc>
      </w:tr>
    </w:tbl>
    <w:p w:rsidR="00393FCA" w:rsidRPr="00393FCA" w:rsidRDefault="00393FCA" w:rsidP="002B664B">
      <w:pPr>
        <w:pStyle w:val="ListParagraph"/>
        <w:spacing w:line="240" w:lineRule="auto"/>
        <w:ind w:left="-90"/>
        <w:jc w:val="both"/>
      </w:pPr>
    </w:p>
    <w:p w:rsidR="00393FCA" w:rsidRDefault="00393FCA" w:rsidP="00393FCA">
      <w:pPr>
        <w:pStyle w:val="ListParagraph"/>
        <w:spacing w:line="240" w:lineRule="auto"/>
        <w:ind w:left="-90"/>
        <w:jc w:val="right"/>
        <w:rPr>
          <w:rFonts w:cs="Kalimati"/>
        </w:rPr>
      </w:pPr>
    </w:p>
    <w:p w:rsidR="004E6DBC" w:rsidRDefault="004E6DBC" w:rsidP="00393FCA">
      <w:pPr>
        <w:pStyle w:val="ListParagraph"/>
        <w:spacing w:line="240" w:lineRule="auto"/>
        <w:ind w:left="-90"/>
        <w:jc w:val="right"/>
        <w:rPr>
          <w:rFonts w:cs="Kalimati"/>
          <w:b/>
          <w:bCs/>
          <w:szCs w:val="22"/>
        </w:rPr>
      </w:pPr>
    </w:p>
    <w:p w:rsidR="004E6DBC" w:rsidRPr="005E7B51" w:rsidRDefault="004E6DBC" w:rsidP="005E7B51">
      <w:pPr>
        <w:spacing w:line="240" w:lineRule="auto"/>
        <w:rPr>
          <w:rFonts w:cs="Kalimati"/>
          <w:b/>
          <w:bCs/>
          <w:szCs w:val="22"/>
        </w:rPr>
      </w:pPr>
    </w:p>
    <w:p w:rsidR="004E6DBC" w:rsidRDefault="004E6DBC" w:rsidP="00393FCA">
      <w:pPr>
        <w:pStyle w:val="ListParagraph"/>
        <w:spacing w:line="240" w:lineRule="auto"/>
        <w:ind w:left="-90"/>
        <w:jc w:val="right"/>
        <w:rPr>
          <w:rFonts w:cs="Kalimati"/>
          <w:b/>
          <w:bCs/>
          <w:szCs w:val="22"/>
        </w:rPr>
      </w:pPr>
    </w:p>
    <w:p w:rsidR="00E44CF8" w:rsidRDefault="006F5592" w:rsidP="005E7B51">
      <w:pPr>
        <w:pStyle w:val="ListParagraph"/>
        <w:spacing w:line="240" w:lineRule="auto"/>
        <w:ind w:left="-90"/>
        <w:jc w:val="center"/>
        <w:rPr>
          <w:rFonts w:cs="Kalimati"/>
          <w:b/>
          <w:bCs/>
          <w:szCs w:val="22"/>
        </w:rPr>
      </w:pPr>
      <w:r w:rsidRPr="000D54BC">
        <w:rPr>
          <w:rFonts w:cs="Kalimati" w:hint="cs"/>
          <w:b/>
          <w:bCs/>
          <w:szCs w:val="22"/>
          <w:cs/>
        </w:rPr>
        <w:t>प्रमुख अनुसन्धान अधिकृत</w:t>
      </w:r>
    </w:p>
    <w:p w:rsidR="00A46642" w:rsidRPr="000D54BC" w:rsidRDefault="00A46642" w:rsidP="00393FCA">
      <w:pPr>
        <w:pStyle w:val="ListParagraph"/>
        <w:spacing w:line="240" w:lineRule="auto"/>
        <w:ind w:left="-90"/>
        <w:jc w:val="right"/>
      </w:pPr>
    </w:p>
    <w:sectPr w:rsidR="00A46642" w:rsidRPr="000D54BC" w:rsidSect="00861D88">
      <w:headerReference w:type="default" r:id="rId9"/>
      <w:pgSz w:w="11907" w:h="16839" w:code="9"/>
      <w:pgMar w:top="288" w:right="1008" w:bottom="346" w:left="144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52" w:rsidRDefault="00442452" w:rsidP="00D41BC9">
      <w:pPr>
        <w:spacing w:after="0" w:line="240" w:lineRule="auto"/>
      </w:pPr>
      <w:r>
        <w:separator/>
      </w:r>
    </w:p>
  </w:endnote>
  <w:endnote w:type="continuationSeparator" w:id="0">
    <w:p w:rsidR="00442452" w:rsidRDefault="00442452" w:rsidP="00D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CS NEPALI">
    <w:panose1 w:val="040B72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Nirmala UI">
    <w:altName w:val="Iskoola Pota"/>
    <w:panose1 w:val="020B0502040204020203"/>
    <w:charset w:val="00"/>
    <w:family w:val="swiss"/>
    <w:pitch w:val="variable"/>
    <w:sig w:usb0="0000000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52" w:rsidRDefault="00442452" w:rsidP="00D41BC9">
      <w:pPr>
        <w:spacing w:after="0" w:line="240" w:lineRule="auto"/>
      </w:pPr>
      <w:r>
        <w:separator/>
      </w:r>
    </w:p>
  </w:footnote>
  <w:footnote w:type="continuationSeparator" w:id="0">
    <w:p w:rsidR="00442452" w:rsidRDefault="00442452" w:rsidP="00D4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EC" w:rsidRPr="00EC6AE0" w:rsidRDefault="000D2EEC" w:rsidP="00D41BC9">
    <w:pPr>
      <w:spacing w:after="0" w:line="240" w:lineRule="auto"/>
      <w:jc w:val="center"/>
      <w:rPr>
        <w:rFonts w:cs="Kalimati"/>
        <w:b/>
        <w:bCs/>
        <w:sz w:val="44"/>
        <w:szCs w:val="44"/>
      </w:rPr>
    </w:pPr>
  </w:p>
  <w:p w:rsidR="000D2EEC" w:rsidRDefault="000D2EEC" w:rsidP="00D41BC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9C2"/>
    <w:multiLevelType w:val="hybridMultilevel"/>
    <w:tmpl w:val="FECA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B7A5B"/>
    <w:multiLevelType w:val="hybridMultilevel"/>
    <w:tmpl w:val="94DE8D28"/>
    <w:lvl w:ilvl="0" w:tplc="973443C8">
      <w:start w:val="1"/>
      <w:numFmt w:val="decimal"/>
      <w:lvlText w:val="%1."/>
      <w:lvlJc w:val="left"/>
      <w:pPr>
        <w:ind w:left="1080" w:hanging="360"/>
      </w:pPr>
      <w:rPr>
        <w:rFonts w:ascii="PCS NEPALI" w:hAnsi="PCS NEP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75547"/>
    <w:multiLevelType w:val="hybridMultilevel"/>
    <w:tmpl w:val="B5F4C3A8"/>
    <w:lvl w:ilvl="0" w:tplc="A024EDCE">
      <w:start w:val="1"/>
      <w:numFmt w:val="decimal"/>
      <w:lvlText w:val="%1."/>
      <w:lvlJc w:val="left"/>
      <w:pPr>
        <w:ind w:left="720" w:hanging="360"/>
      </w:pPr>
      <w:rPr>
        <w:rFonts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070A5"/>
    <w:multiLevelType w:val="hybridMultilevel"/>
    <w:tmpl w:val="F3EAE456"/>
    <w:lvl w:ilvl="0" w:tplc="0409000F">
      <w:start w:val="1"/>
      <w:numFmt w:val="decimal"/>
      <w:lvlText w:val="%1."/>
      <w:lvlJc w:val="left"/>
      <w:pPr>
        <w:ind w:left="2520" w:hanging="360"/>
      </w:pPr>
    </w:lvl>
    <w:lvl w:ilvl="1" w:tplc="79425488">
      <w:start w:val="1"/>
      <w:numFmt w:val="decimal"/>
      <w:lvlText w:val="%2."/>
      <w:lvlJc w:val="left"/>
      <w:pPr>
        <w:ind w:left="2520" w:hanging="360"/>
      </w:pPr>
      <w:rPr>
        <w:rFonts w:ascii="Kalimati" w:hAnsi="Kalimati" w:cs="Kalimati" w:hint="cs"/>
        <w:sz w:val="18"/>
        <w:szCs w:val="1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244CBB"/>
    <w:multiLevelType w:val="hybridMultilevel"/>
    <w:tmpl w:val="B1AA4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06110FF"/>
    <w:multiLevelType w:val="hybridMultilevel"/>
    <w:tmpl w:val="893ADA16"/>
    <w:lvl w:ilvl="0" w:tplc="A024EDCE">
      <w:start w:val="1"/>
      <w:numFmt w:val="decimal"/>
      <w:lvlText w:val="%1."/>
      <w:lvlJc w:val="left"/>
      <w:pPr>
        <w:ind w:left="1080" w:hanging="360"/>
      </w:pPr>
      <w:rPr>
        <w:rFonts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C9"/>
    <w:rsid w:val="00007B44"/>
    <w:rsid w:val="0001359B"/>
    <w:rsid w:val="00015B64"/>
    <w:rsid w:val="0003159B"/>
    <w:rsid w:val="000411A8"/>
    <w:rsid w:val="00082950"/>
    <w:rsid w:val="000A18FA"/>
    <w:rsid w:val="000A7660"/>
    <w:rsid w:val="000B4474"/>
    <w:rsid w:val="000B5F63"/>
    <w:rsid w:val="000B70CE"/>
    <w:rsid w:val="000C12E6"/>
    <w:rsid w:val="000D2EEC"/>
    <w:rsid w:val="000D54BC"/>
    <w:rsid w:val="000E489B"/>
    <w:rsid w:val="000E5AC6"/>
    <w:rsid w:val="000E619A"/>
    <w:rsid w:val="000F0107"/>
    <w:rsid w:val="000F1D30"/>
    <w:rsid w:val="001059A3"/>
    <w:rsid w:val="00110B78"/>
    <w:rsid w:val="001114F3"/>
    <w:rsid w:val="0011219B"/>
    <w:rsid w:val="0012307A"/>
    <w:rsid w:val="0013063B"/>
    <w:rsid w:val="0013448B"/>
    <w:rsid w:val="001371F4"/>
    <w:rsid w:val="00161B9A"/>
    <w:rsid w:val="001A68DA"/>
    <w:rsid w:val="001A7035"/>
    <w:rsid w:val="001C56A5"/>
    <w:rsid w:val="001C5F60"/>
    <w:rsid w:val="0020355A"/>
    <w:rsid w:val="00214BDA"/>
    <w:rsid w:val="00222676"/>
    <w:rsid w:val="00233B57"/>
    <w:rsid w:val="00265305"/>
    <w:rsid w:val="00280BB5"/>
    <w:rsid w:val="00285246"/>
    <w:rsid w:val="00295A06"/>
    <w:rsid w:val="002A437A"/>
    <w:rsid w:val="002A470A"/>
    <w:rsid w:val="002B1A41"/>
    <w:rsid w:val="002B1F12"/>
    <w:rsid w:val="002B664B"/>
    <w:rsid w:val="002C1C83"/>
    <w:rsid w:val="002C6154"/>
    <w:rsid w:val="002D6C7D"/>
    <w:rsid w:val="002E1226"/>
    <w:rsid w:val="002E58E8"/>
    <w:rsid w:val="002E61CC"/>
    <w:rsid w:val="002F087C"/>
    <w:rsid w:val="002F18AD"/>
    <w:rsid w:val="00300928"/>
    <w:rsid w:val="00306D2C"/>
    <w:rsid w:val="00324913"/>
    <w:rsid w:val="00324B6A"/>
    <w:rsid w:val="00326041"/>
    <w:rsid w:val="00326C83"/>
    <w:rsid w:val="00332B19"/>
    <w:rsid w:val="00364E93"/>
    <w:rsid w:val="00390585"/>
    <w:rsid w:val="00393FCA"/>
    <w:rsid w:val="00397887"/>
    <w:rsid w:val="003A029C"/>
    <w:rsid w:val="003A0C42"/>
    <w:rsid w:val="003A381E"/>
    <w:rsid w:val="003B5920"/>
    <w:rsid w:val="003D0542"/>
    <w:rsid w:val="003E45EF"/>
    <w:rsid w:val="003F5F45"/>
    <w:rsid w:val="0040379F"/>
    <w:rsid w:val="00404572"/>
    <w:rsid w:val="00442452"/>
    <w:rsid w:val="004549C6"/>
    <w:rsid w:val="00461919"/>
    <w:rsid w:val="00473281"/>
    <w:rsid w:val="004961BD"/>
    <w:rsid w:val="004B07FB"/>
    <w:rsid w:val="004B1B65"/>
    <w:rsid w:val="004B2B94"/>
    <w:rsid w:val="004C4D8D"/>
    <w:rsid w:val="004C515B"/>
    <w:rsid w:val="004E10F5"/>
    <w:rsid w:val="004E55F5"/>
    <w:rsid w:val="004E6DBC"/>
    <w:rsid w:val="004F117E"/>
    <w:rsid w:val="004F3DEA"/>
    <w:rsid w:val="00502D0B"/>
    <w:rsid w:val="00503EC2"/>
    <w:rsid w:val="005067CA"/>
    <w:rsid w:val="00512D17"/>
    <w:rsid w:val="005157F2"/>
    <w:rsid w:val="00515C9D"/>
    <w:rsid w:val="00532CBE"/>
    <w:rsid w:val="00537E9E"/>
    <w:rsid w:val="00543AE5"/>
    <w:rsid w:val="0054649E"/>
    <w:rsid w:val="00546600"/>
    <w:rsid w:val="00565D00"/>
    <w:rsid w:val="00570835"/>
    <w:rsid w:val="00575A42"/>
    <w:rsid w:val="005C5AAE"/>
    <w:rsid w:val="005D0AD0"/>
    <w:rsid w:val="005D34E2"/>
    <w:rsid w:val="005E27A7"/>
    <w:rsid w:val="005E7390"/>
    <w:rsid w:val="005E7B51"/>
    <w:rsid w:val="005F0DBA"/>
    <w:rsid w:val="005F7B60"/>
    <w:rsid w:val="006051BE"/>
    <w:rsid w:val="006120D6"/>
    <w:rsid w:val="00613950"/>
    <w:rsid w:val="00615812"/>
    <w:rsid w:val="006209D3"/>
    <w:rsid w:val="006216BD"/>
    <w:rsid w:val="00625013"/>
    <w:rsid w:val="006306FB"/>
    <w:rsid w:val="0064397A"/>
    <w:rsid w:val="006471A4"/>
    <w:rsid w:val="006519D3"/>
    <w:rsid w:val="0067375D"/>
    <w:rsid w:val="00680628"/>
    <w:rsid w:val="006928FE"/>
    <w:rsid w:val="006A4AF7"/>
    <w:rsid w:val="006A7D19"/>
    <w:rsid w:val="006B23B5"/>
    <w:rsid w:val="006B2B8F"/>
    <w:rsid w:val="006D162D"/>
    <w:rsid w:val="006D6C04"/>
    <w:rsid w:val="006E01E1"/>
    <w:rsid w:val="006F23C5"/>
    <w:rsid w:val="006F5592"/>
    <w:rsid w:val="006F7541"/>
    <w:rsid w:val="007059EE"/>
    <w:rsid w:val="007151A3"/>
    <w:rsid w:val="00715FAC"/>
    <w:rsid w:val="007314F2"/>
    <w:rsid w:val="00743CD0"/>
    <w:rsid w:val="007520F8"/>
    <w:rsid w:val="00754C05"/>
    <w:rsid w:val="007647B1"/>
    <w:rsid w:val="007A420D"/>
    <w:rsid w:val="007A52A4"/>
    <w:rsid w:val="007A683F"/>
    <w:rsid w:val="007F3314"/>
    <w:rsid w:val="007F46C4"/>
    <w:rsid w:val="00827501"/>
    <w:rsid w:val="0083181F"/>
    <w:rsid w:val="0084005A"/>
    <w:rsid w:val="00843E6E"/>
    <w:rsid w:val="00845E54"/>
    <w:rsid w:val="00846A54"/>
    <w:rsid w:val="00847FAF"/>
    <w:rsid w:val="00850B4D"/>
    <w:rsid w:val="00855887"/>
    <w:rsid w:val="00861D88"/>
    <w:rsid w:val="008767EC"/>
    <w:rsid w:val="00876EF4"/>
    <w:rsid w:val="0088179F"/>
    <w:rsid w:val="00896AE1"/>
    <w:rsid w:val="008A0C1D"/>
    <w:rsid w:val="008B0087"/>
    <w:rsid w:val="008B5CA6"/>
    <w:rsid w:val="008C1440"/>
    <w:rsid w:val="008C42D2"/>
    <w:rsid w:val="008D002D"/>
    <w:rsid w:val="008D1C25"/>
    <w:rsid w:val="008D3D0B"/>
    <w:rsid w:val="008E57B4"/>
    <w:rsid w:val="008E6D92"/>
    <w:rsid w:val="008F19DB"/>
    <w:rsid w:val="009006D9"/>
    <w:rsid w:val="0090528A"/>
    <w:rsid w:val="00905CCF"/>
    <w:rsid w:val="00914B62"/>
    <w:rsid w:val="00923ACC"/>
    <w:rsid w:val="00937A7E"/>
    <w:rsid w:val="00940864"/>
    <w:rsid w:val="00940A71"/>
    <w:rsid w:val="00967E52"/>
    <w:rsid w:val="009817E0"/>
    <w:rsid w:val="009859BD"/>
    <w:rsid w:val="00986B64"/>
    <w:rsid w:val="0099062D"/>
    <w:rsid w:val="00993946"/>
    <w:rsid w:val="009A3352"/>
    <w:rsid w:val="009B0F75"/>
    <w:rsid w:val="009B789A"/>
    <w:rsid w:val="009C09A6"/>
    <w:rsid w:val="009C520E"/>
    <w:rsid w:val="009D3368"/>
    <w:rsid w:val="009E14DB"/>
    <w:rsid w:val="009E7C43"/>
    <w:rsid w:val="009F4EB7"/>
    <w:rsid w:val="00A030C3"/>
    <w:rsid w:val="00A1309C"/>
    <w:rsid w:val="00A3564E"/>
    <w:rsid w:val="00A36BDE"/>
    <w:rsid w:val="00A43B33"/>
    <w:rsid w:val="00A46642"/>
    <w:rsid w:val="00A5059D"/>
    <w:rsid w:val="00A54E9F"/>
    <w:rsid w:val="00A54F22"/>
    <w:rsid w:val="00A56C25"/>
    <w:rsid w:val="00A60422"/>
    <w:rsid w:val="00A60A76"/>
    <w:rsid w:val="00A71218"/>
    <w:rsid w:val="00A7459A"/>
    <w:rsid w:val="00A86E00"/>
    <w:rsid w:val="00AC1432"/>
    <w:rsid w:val="00AC4B8F"/>
    <w:rsid w:val="00AC7719"/>
    <w:rsid w:val="00AD142A"/>
    <w:rsid w:val="00AE291B"/>
    <w:rsid w:val="00B116E2"/>
    <w:rsid w:val="00B13883"/>
    <w:rsid w:val="00B14B07"/>
    <w:rsid w:val="00B36E1E"/>
    <w:rsid w:val="00B412D3"/>
    <w:rsid w:val="00B421D9"/>
    <w:rsid w:val="00B5310A"/>
    <w:rsid w:val="00B607E6"/>
    <w:rsid w:val="00B6523A"/>
    <w:rsid w:val="00B85DDE"/>
    <w:rsid w:val="00BA1859"/>
    <w:rsid w:val="00BD4608"/>
    <w:rsid w:val="00BD540C"/>
    <w:rsid w:val="00BD6898"/>
    <w:rsid w:val="00BE23B6"/>
    <w:rsid w:val="00BE404A"/>
    <w:rsid w:val="00BF0306"/>
    <w:rsid w:val="00BF069B"/>
    <w:rsid w:val="00C0268D"/>
    <w:rsid w:val="00C04B9E"/>
    <w:rsid w:val="00C07A7A"/>
    <w:rsid w:val="00C17B1A"/>
    <w:rsid w:val="00C30C6D"/>
    <w:rsid w:val="00C3451A"/>
    <w:rsid w:val="00C43205"/>
    <w:rsid w:val="00C57464"/>
    <w:rsid w:val="00C635D2"/>
    <w:rsid w:val="00C716C2"/>
    <w:rsid w:val="00C827AE"/>
    <w:rsid w:val="00C9659F"/>
    <w:rsid w:val="00CB7539"/>
    <w:rsid w:val="00CC07D9"/>
    <w:rsid w:val="00CE66DD"/>
    <w:rsid w:val="00CF36FE"/>
    <w:rsid w:val="00D00259"/>
    <w:rsid w:val="00D16E15"/>
    <w:rsid w:val="00D41BC9"/>
    <w:rsid w:val="00D520B1"/>
    <w:rsid w:val="00D7690E"/>
    <w:rsid w:val="00D85E47"/>
    <w:rsid w:val="00D906B6"/>
    <w:rsid w:val="00D90E84"/>
    <w:rsid w:val="00DA3794"/>
    <w:rsid w:val="00DB5233"/>
    <w:rsid w:val="00DC2CBA"/>
    <w:rsid w:val="00DC3FF7"/>
    <w:rsid w:val="00DE0CE9"/>
    <w:rsid w:val="00DE2277"/>
    <w:rsid w:val="00DE30E6"/>
    <w:rsid w:val="00E1080A"/>
    <w:rsid w:val="00E156F9"/>
    <w:rsid w:val="00E23B97"/>
    <w:rsid w:val="00E23F18"/>
    <w:rsid w:val="00E44CF8"/>
    <w:rsid w:val="00E46475"/>
    <w:rsid w:val="00E73F67"/>
    <w:rsid w:val="00E75F04"/>
    <w:rsid w:val="00E77CB7"/>
    <w:rsid w:val="00E82DBD"/>
    <w:rsid w:val="00E90D99"/>
    <w:rsid w:val="00E9132F"/>
    <w:rsid w:val="00EA2F2B"/>
    <w:rsid w:val="00EA5FEE"/>
    <w:rsid w:val="00EA69B5"/>
    <w:rsid w:val="00EB7313"/>
    <w:rsid w:val="00EC0509"/>
    <w:rsid w:val="00ED5184"/>
    <w:rsid w:val="00F06BE9"/>
    <w:rsid w:val="00F22B91"/>
    <w:rsid w:val="00F25266"/>
    <w:rsid w:val="00F44F5E"/>
    <w:rsid w:val="00F645C9"/>
    <w:rsid w:val="00F64AA1"/>
    <w:rsid w:val="00F705AE"/>
    <w:rsid w:val="00F77417"/>
    <w:rsid w:val="00F82312"/>
    <w:rsid w:val="00F85015"/>
    <w:rsid w:val="00FA5D72"/>
    <w:rsid w:val="00FC53CF"/>
    <w:rsid w:val="00FC5EAA"/>
    <w:rsid w:val="00FC77FE"/>
    <w:rsid w:val="00FD1010"/>
    <w:rsid w:val="00FE0497"/>
    <w:rsid w:val="00FF6AC2"/>
    <w:rsid w:val="00FF7593"/>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BCFA5-52BF-4CBE-A9A4-95199569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BC9"/>
  </w:style>
  <w:style w:type="paragraph" w:styleId="Footer">
    <w:name w:val="footer"/>
    <w:basedOn w:val="Normal"/>
    <w:link w:val="FooterChar"/>
    <w:uiPriority w:val="99"/>
    <w:unhideWhenUsed/>
    <w:rsid w:val="00D41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BC9"/>
  </w:style>
  <w:style w:type="paragraph" w:styleId="ListParagraph">
    <w:name w:val="List Paragraph"/>
    <w:basedOn w:val="Normal"/>
    <w:uiPriority w:val="34"/>
    <w:qFormat/>
    <w:rsid w:val="007151A3"/>
    <w:pPr>
      <w:ind w:left="720"/>
      <w:contextualSpacing/>
    </w:pPr>
  </w:style>
  <w:style w:type="table" w:styleId="TableGrid">
    <w:name w:val="Table Grid"/>
    <w:basedOn w:val="TableNormal"/>
    <w:uiPriority w:val="59"/>
    <w:rsid w:val="00896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6C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C716C2"/>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F740-8A09-481E-8C50-775FB862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Eastern Computer</dc:creator>
  <cp:keywords/>
  <dc:description/>
  <cp:lastModifiedBy>Microsoft account</cp:lastModifiedBy>
  <cp:revision>2</cp:revision>
  <cp:lastPrinted>2021-09-09T05:42:00Z</cp:lastPrinted>
  <dcterms:created xsi:type="dcterms:W3CDTF">2021-09-23T09:32:00Z</dcterms:created>
  <dcterms:modified xsi:type="dcterms:W3CDTF">2021-09-23T09:32:00Z</dcterms:modified>
</cp:coreProperties>
</file>