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8A" w:rsidRPr="004367EB" w:rsidRDefault="00D0068A" w:rsidP="00DD75BF">
      <w:pPr>
        <w:spacing w:after="0" w:line="192" w:lineRule="auto"/>
        <w:ind w:right="29"/>
        <w:jc w:val="center"/>
        <w:rPr>
          <w:rFonts w:ascii="Kokila" w:hAnsi="Kokila" w:cs="Kalimati"/>
          <w:noProof/>
          <w:color w:val="000000" w:themeColor="text1"/>
          <w:sz w:val="12"/>
          <w:szCs w:val="22"/>
        </w:rPr>
      </w:pPr>
      <w:r w:rsidRPr="004367EB">
        <w:rPr>
          <w:rFonts w:ascii="Kokila" w:hAnsi="Kokila" w:cs="Kalimati"/>
          <w:noProof/>
          <w:color w:val="000000" w:themeColor="text1"/>
          <w:sz w:val="12"/>
          <w:szCs w:val="22"/>
          <w:cs/>
        </w:rPr>
        <w:t>नेपाल सरकार</w:t>
      </w:r>
    </w:p>
    <w:p w:rsidR="00D0068A" w:rsidRPr="004367EB" w:rsidRDefault="00DD75BF" w:rsidP="00DD75BF">
      <w:pPr>
        <w:pStyle w:val="Header"/>
        <w:spacing w:line="192" w:lineRule="auto"/>
        <w:ind w:right="29"/>
        <w:jc w:val="center"/>
        <w:rPr>
          <w:rFonts w:ascii="Kokila" w:hAnsi="Kokila" w:cs="Kalimati"/>
          <w:b/>
          <w:bCs/>
          <w:noProof/>
          <w:color w:val="000000" w:themeColor="text1"/>
          <w:sz w:val="26"/>
          <w:szCs w:val="26"/>
        </w:rPr>
      </w:pPr>
      <w:r>
        <w:rPr>
          <w:rFonts w:ascii="Kokila" w:hAnsi="Kokila" w:cs="Kalimati"/>
          <w:b/>
          <w:bCs/>
          <w:noProof/>
          <w:color w:val="000000" w:themeColor="text1"/>
          <w:sz w:val="26"/>
          <w:szCs w:val="26"/>
        </w:rPr>
        <w:drawing>
          <wp:anchor distT="0" distB="0" distL="114300" distR="114300" simplePos="0" relativeHeight="251659264" behindDoc="0" locked="0" layoutInCell="1" allowOverlap="1">
            <wp:simplePos x="0" y="0"/>
            <wp:positionH relativeFrom="margin">
              <wp:posOffset>-104775</wp:posOffset>
            </wp:positionH>
            <wp:positionV relativeFrom="paragraph">
              <wp:posOffset>59690</wp:posOffset>
            </wp:positionV>
            <wp:extent cx="1057275" cy="888365"/>
            <wp:effectExtent l="0" t="0" r="0" b="0"/>
            <wp:wrapNone/>
            <wp:docPr id="7" name="Picture 7" descr="C:\Users\DRIC\AppData\Local\Temp\निशाना छाप न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AppData\Local\Temp\निशाना छाप नयाँ.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888365"/>
                    </a:xfrm>
                    <a:prstGeom prst="rect">
                      <a:avLst/>
                    </a:prstGeom>
                    <a:noFill/>
                    <a:ln>
                      <a:noFill/>
                    </a:ln>
                  </pic:spPr>
                </pic:pic>
              </a:graphicData>
            </a:graphic>
          </wp:anchor>
        </w:drawing>
      </w:r>
      <w:r w:rsidR="00D0068A" w:rsidRPr="004367EB">
        <w:rPr>
          <w:rFonts w:ascii="Kokila" w:hAnsi="Kokila" w:cs="Kalimati"/>
          <w:b/>
          <w:bCs/>
          <w:noProof/>
          <w:color w:val="000000" w:themeColor="text1"/>
          <w:sz w:val="26"/>
          <w:szCs w:val="26"/>
          <w:cs/>
        </w:rPr>
        <w:t>प्रधानमन्त्री तथा मन्त्रिपरिषद्को कार्यालय</w:t>
      </w:r>
    </w:p>
    <w:p w:rsidR="00D0068A" w:rsidRPr="00DD75BF" w:rsidRDefault="00D0068A" w:rsidP="00DD75BF">
      <w:pPr>
        <w:pStyle w:val="Header"/>
        <w:spacing w:line="192" w:lineRule="auto"/>
        <w:ind w:right="29"/>
        <w:jc w:val="center"/>
        <w:rPr>
          <w:rFonts w:ascii="Kokila" w:hAnsi="Kokila" w:cs="Kalimati"/>
          <w:b/>
          <w:bCs/>
          <w:noProof/>
          <w:color w:val="000000" w:themeColor="text1"/>
          <w:sz w:val="38"/>
          <w:szCs w:val="38"/>
        </w:rPr>
      </w:pPr>
      <w:r w:rsidRPr="00DD75BF">
        <w:rPr>
          <w:rFonts w:ascii="Kokila" w:hAnsi="Kokila" w:cs="Kalimati"/>
          <w:b/>
          <w:bCs/>
          <w:noProof/>
          <w:color w:val="000000" w:themeColor="text1"/>
          <w:sz w:val="38"/>
          <w:szCs w:val="38"/>
          <w:cs/>
        </w:rPr>
        <w:t>राजस्व अनुसन्धान विभाग</w:t>
      </w:r>
    </w:p>
    <w:p w:rsidR="001463B2" w:rsidRPr="004367EB" w:rsidRDefault="00D0068A" w:rsidP="004367EB">
      <w:pPr>
        <w:pStyle w:val="Header"/>
        <w:ind w:right="29"/>
        <w:jc w:val="right"/>
        <w:rPr>
          <w:rFonts w:ascii="Kokila" w:hAnsi="Kokila" w:cs="Kalimati"/>
          <w:noProof/>
          <w:color w:val="000000" w:themeColor="text1"/>
          <w:sz w:val="12"/>
          <w:szCs w:val="22"/>
        </w:rPr>
      </w:pPr>
      <w:r w:rsidRPr="004367EB">
        <w:rPr>
          <w:rFonts w:ascii="Kokila" w:hAnsi="Kokila" w:cs="Kalimati"/>
          <w:noProof/>
          <w:color w:val="000000" w:themeColor="text1"/>
          <w:sz w:val="12"/>
          <w:szCs w:val="22"/>
          <w:cs/>
        </w:rPr>
        <w:t>हरिहरभवन</w:t>
      </w:r>
      <w:r w:rsidRPr="004367EB">
        <w:rPr>
          <w:rFonts w:ascii="Kokila" w:hAnsi="Kokila" w:cs="Kalimati" w:hint="cs"/>
          <w:noProof/>
          <w:color w:val="000000" w:themeColor="text1"/>
          <w:sz w:val="12"/>
          <w:szCs w:val="22"/>
          <w:cs/>
        </w:rPr>
        <w:t>,</w:t>
      </w:r>
      <w:r w:rsidR="001463B2" w:rsidRPr="004367EB">
        <w:rPr>
          <w:rFonts w:ascii="Kokila" w:hAnsi="Kokila" w:cs="Kalimati" w:hint="cs"/>
          <w:noProof/>
          <w:color w:val="000000" w:themeColor="text1"/>
          <w:sz w:val="12"/>
          <w:szCs w:val="22"/>
          <w:cs/>
        </w:rPr>
        <w:t>पुल्चोक</w:t>
      </w:r>
    </w:p>
    <w:p w:rsidR="00D0068A" w:rsidRPr="004367EB" w:rsidRDefault="00D0068A" w:rsidP="004367EB">
      <w:pPr>
        <w:pStyle w:val="Header"/>
        <w:ind w:right="29"/>
        <w:jc w:val="right"/>
        <w:rPr>
          <w:rFonts w:ascii="Kokila" w:hAnsi="Kokila" w:cs="Kalimati"/>
          <w:noProof/>
          <w:color w:val="000000" w:themeColor="text1"/>
          <w:sz w:val="12"/>
          <w:szCs w:val="22"/>
        </w:rPr>
      </w:pPr>
      <w:r w:rsidRPr="004367EB">
        <w:rPr>
          <w:rFonts w:ascii="Kokila" w:hAnsi="Kokila" w:cs="Kalimati"/>
          <w:noProof/>
          <w:color w:val="000000" w:themeColor="text1"/>
          <w:sz w:val="12"/>
          <w:szCs w:val="22"/>
          <w:cs/>
        </w:rPr>
        <w:t xml:space="preserve">ललितपुर </w:t>
      </w:r>
    </w:p>
    <w:p w:rsidR="00D0068A" w:rsidRPr="000F61D1" w:rsidRDefault="00D0068A" w:rsidP="004367EB">
      <w:pPr>
        <w:pStyle w:val="Header"/>
        <w:ind w:right="29"/>
        <w:jc w:val="center"/>
        <w:rPr>
          <w:rFonts w:ascii="Kokila" w:hAnsi="Kokila" w:cs="Kalimati"/>
          <w:b/>
          <w:bCs/>
          <w:noProof/>
          <w:color w:val="000000" w:themeColor="text1"/>
          <w:sz w:val="36"/>
          <w:szCs w:val="36"/>
          <w:u w:val="single"/>
        </w:rPr>
      </w:pPr>
      <w:r w:rsidRPr="000F61D1">
        <w:rPr>
          <w:rFonts w:ascii="Kokila" w:hAnsi="Kokila" w:cs="Kalimati" w:hint="cs"/>
          <w:b/>
          <w:bCs/>
          <w:noProof/>
          <w:color w:val="000000" w:themeColor="text1"/>
          <w:sz w:val="36"/>
          <w:szCs w:val="36"/>
          <w:u w:val="single"/>
          <w:cs/>
        </w:rPr>
        <w:t>प्रेस विज्ञप्‍ति</w:t>
      </w:r>
    </w:p>
    <w:p w:rsidR="00D0068A" w:rsidRPr="00DD75BF" w:rsidRDefault="00D0068A" w:rsidP="004367EB">
      <w:pPr>
        <w:pStyle w:val="Header"/>
        <w:tabs>
          <w:tab w:val="clear" w:pos="4680"/>
          <w:tab w:val="clear" w:pos="9360"/>
        </w:tabs>
        <w:ind w:right="29"/>
        <w:jc w:val="right"/>
        <w:rPr>
          <w:rFonts w:ascii="Kokila" w:hAnsi="Kokila" w:cs="Kalimati"/>
          <w:b/>
          <w:bCs/>
          <w:noProof/>
          <w:color w:val="000000" w:themeColor="text1"/>
          <w:szCs w:val="22"/>
        </w:rPr>
      </w:pPr>
      <w:r w:rsidRPr="00DD75BF">
        <w:rPr>
          <w:rFonts w:ascii="Kokila" w:hAnsi="Kokila" w:cs="Kalimati" w:hint="cs"/>
          <w:b/>
          <w:bCs/>
          <w:noProof/>
          <w:color w:val="000000" w:themeColor="text1"/>
          <w:szCs w:val="22"/>
          <w:cs/>
        </w:rPr>
        <w:t xml:space="preserve">मितिः- </w:t>
      </w:r>
      <w:r w:rsidR="004367EB" w:rsidRPr="00DD75BF">
        <w:rPr>
          <w:rFonts w:ascii="Kokila" w:hAnsi="Kokila" w:cs="Kalimati" w:hint="cs"/>
          <w:b/>
          <w:bCs/>
          <w:noProof/>
          <w:color w:val="000000" w:themeColor="text1"/>
          <w:szCs w:val="22"/>
          <w:cs/>
        </w:rPr>
        <w:t>२०७</w:t>
      </w:r>
      <w:r w:rsidR="00EB213D" w:rsidRPr="00DD75BF">
        <w:rPr>
          <w:rFonts w:ascii="Kokila" w:hAnsi="Kokila" w:cs="Kalimati" w:hint="cs"/>
          <w:b/>
          <w:bCs/>
          <w:noProof/>
          <w:color w:val="000000" w:themeColor="text1"/>
          <w:szCs w:val="22"/>
          <w:cs/>
        </w:rPr>
        <w:t>८</w:t>
      </w:r>
      <w:r w:rsidR="004367EB" w:rsidRPr="00DD75BF">
        <w:rPr>
          <w:rFonts w:ascii="Kokila" w:hAnsi="Kokila" w:cs="Kalimati" w:hint="cs"/>
          <w:b/>
          <w:bCs/>
          <w:noProof/>
          <w:color w:val="000000" w:themeColor="text1"/>
          <w:szCs w:val="22"/>
          <w:cs/>
        </w:rPr>
        <w:t>।०</w:t>
      </w:r>
      <w:r w:rsidR="00020D9B" w:rsidRPr="00DD75BF">
        <w:rPr>
          <w:rFonts w:ascii="Kokila" w:hAnsi="Kokila" w:cs="Kalimati" w:hint="cs"/>
          <w:b/>
          <w:bCs/>
          <w:noProof/>
          <w:color w:val="000000" w:themeColor="text1"/>
          <w:szCs w:val="22"/>
          <w:cs/>
        </w:rPr>
        <w:t>९</w:t>
      </w:r>
      <w:r w:rsidR="004367EB" w:rsidRPr="00DD75BF">
        <w:rPr>
          <w:rFonts w:ascii="Kokila" w:hAnsi="Kokila" w:cs="Kalimati" w:hint="cs"/>
          <w:b/>
          <w:bCs/>
          <w:noProof/>
          <w:color w:val="000000" w:themeColor="text1"/>
          <w:szCs w:val="22"/>
          <w:cs/>
        </w:rPr>
        <w:t>।</w:t>
      </w:r>
      <w:r w:rsidR="00020D9B" w:rsidRPr="00DD75BF">
        <w:rPr>
          <w:rFonts w:ascii="Kokila" w:hAnsi="Kokila" w:cs="Kalimati" w:hint="cs"/>
          <w:b/>
          <w:bCs/>
          <w:noProof/>
          <w:color w:val="000000" w:themeColor="text1"/>
          <w:szCs w:val="22"/>
          <w:cs/>
        </w:rPr>
        <w:t>२०</w:t>
      </w:r>
    </w:p>
    <w:p w:rsidR="00D0068A" w:rsidRPr="000F61D1" w:rsidRDefault="004367EB" w:rsidP="00DD75BF">
      <w:pPr>
        <w:pStyle w:val="Header"/>
        <w:tabs>
          <w:tab w:val="clear" w:pos="4680"/>
          <w:tab w:val="clear" w:pos="9360"/>
        </w:tabs>
        <w:ind w:left="-450" w:right="-331" w:firstLine="450"/>
        <w:jc w:val="both"/>
        <w:rPr>
          <w:rFonts w:ascii="Kokila" w:hAnsi="Kokila" w:cs="Kalimati"/>
          <w:noProof/>
          <w:color w:val="000000" w:themeColor="text1"/>
          <w:sz w:val="23"/>
          <w:szCs w:val="23"/>
        </w:rPr>
      </w:pPr>
      <w:r w:rsidRPr="000F61D1">
        <w:rPr>
          <w:rFonts w:ascii="Kokila" w:hAnsi="Kokila" w:cs="Kalimati" w:hint="cs"/>
          <w:noProof/>
          <w:color w:val="000000" w:themeColor="text1"/>
          <w:sz w:val="23"/>
          <w:szCs w:val="23"/>
          <w:cs/>
        </w:rPr>
        <w:t xml:space="preserve">राजस्व अनुसन्धान </w:t>
      </w:r>
      <w:r w:rsidR="00020D9B" w:rsidRPr="000F61D1">
        <w:rPr>
          <w:rFonts w:ascii="Kokila" w:hAnsi="Kokila" w:cs="Kalimati" w:hint="cs"/>
          <w:noProof/>
          <w:color w:val="000000" w:themeColor="text1"/>
          <w:sz w:val="23"/>
          <w:szCs w:val="23"/>
          <w:cs/>
        </w:rPr>
        <w:t xml:space="preserve">विभागबाट </w:t>
      </w:r>
      <w:r w:rsidR="00D0068A" w:rsidRPr="000F61D1">
        <w:rPr>
          <w:rFonts w:ascii="Kokila" w:hAnsi="Kokila" w:cs="Kalimati" w:hint="cs"/>
          <w:noProof/>
          <w:color w:val="000000" w:themeColor="text1"/>
          <w:sz w:val="23"/>
          <w:szCs w:val="23"/>
          <w:cs/>
        </w:rPr>
        <w:t>निम्न विवरण सहितको राजस्व चुहावट</w:t>
      </w:r>
      <w:r w:rsidR="00020D9B" w:rsidRPr="000F61D1">
        <w:rPr>
          <w:rFonts w:ascii="Kokila" w:hAnsi="Kokila" w:cs="Kalimati" w:hint="cs"/>
          <w:noProof/>
          <w:color w:val="000000" w:themeColor="text1"/>
          <w:sz w:val="23"/>
          <w:szCs w:val="23"/>
          <w:cs/>
        </w:rPr>
        <w:t xml:space="preserve"> </w:t>
      </w:r>
      <w:r w:rsidR="00D0068A" w:rsidRPr="000F61D1">
        <w:rPr>
          <w:rFonts w:ascii="Kokila" w:hAnsi="Kokila" w:cs="Kalimati" w:hint="cs"/>
          <w:noProof/>
          <w:color w:val="000000" w:themeColor="text1"/>
          <w:sz w:val="23"/>
          <w:szCs w:val="23"/>
          <w:cs/>
        </w:rPr>
        <w:t>सम्बन्धी</w:t>
      </w:r>
      <w:r w:rsidR="00020D9B" w:rsidRPr="000F61D1">
        <w:rPr>
          <w:rFonts w:ascii="Kokila" w:hAnsi="Kokila" w:cs="Kalimati" w:hint="cs"/>
          <w:noProof/>
          <w:color w:val="000000" w:themeColor="text1"/>
          <w:sz w:val="23"/>
          <w:szCs w:val="23"/>
          <w:cs/>
        </w:rPr>
        <w:t xml:space="preserve"> </w:t>
      </w:r>
      <w:r w:rsidR="00D0068A" w:rsidRPr="000F61D1">
        <w:rPr>
          <w:rFonts w:ascii="Kokila" w:hAnsi="Kokila" w:cs="Kalimati" w:hint="cs"/>
          <w:noProof/>
          <w:color w:val="000000" w:themeColor="text1"/>
          <w:sz w:val="23"/>
          <w:szCs w:val="23"/>
          <w:cs/>
        </w:rPr>
        <w:t>मुद्दा</w:t>
      </w:r>
      <w:r w:rsidRPr="000F61D1">
        <w:rPr>
          <w:rFonts w:ascii="Kokila" w:hAnsi="Kokila" w:cs="Kalimati" w:hint="cs"/>
          <w:noProof/>
          <w:color w:val="000000" w:themeColor="text1"/>
          <w:sz w:val="23"/>
          <w:szCs w:val="23"/>
          <w:cs/>
        </w:rPr>
        <w:t xml:space="preserve"> उच्च अदालत</w:t>
      </w:r>
      <w:r w:rsidR="00020D9B" w:rsidRPr="000F61D1">
        <w:rPr>
          <w:rFonts w:ascii="Kokila" w:hAnsi="Kokila" w:cs="Kalimati" w:hint="cs"/>
          <w:noProof/>
          <w:color w:val="000000" w:themeColor="text1"/>
          <w:sz w:val="23"/>
          <w:szCs w:val="23"/>
          <w:cs/>
        </w:rPr>
        <w:t xml:space="preserve"> पाटन, ललितपुर</w:t>
      </w:r>
      <w:r w:rsidR="00D0068A" w:rsidRPr="000F61D1">
        <w:rPr>
          <w:rFonts w:ascii="Kokila" w:hAnsi="Kokila" w:cs="Kalimati" w:hint="cs"/>
          <w:noProof/>
          <w:color w:val="000000" w:themeColor="text1"/>
          <w:sz w:val="23"/>
          <w:szCs w:val="23"/>
          <w:cs/>
        </w:rPr>
        <w:t>मा</w:t>
      </w:r>
      <w:r w:rsidR="001463B2" w:rsidRPr="000F61D1">
        <w:rPr>
          <w:rFonts w:ascii="Kokila" w:hAnsi="Kokila" w:cs="Kalimati" w:hint="cs"/>
          <w:noProof/>
          <w:color w:val="000000" w:themeColor="text1"/>
          <w:sz w:val="23"/>
          <w:szCs w:val="23"/>
          <w:cs/>
        </w:rPr>
        <w:t xml:space="preserve"> मिति २०७८।</w:t>
      </w:r>
      <w:r w:rsidRPr="000F61D1">
        <w:rPr>
          <w:rFonts w:ascii="Kokila" w:hAnsi="Kokila" w:cs="Kalimati" w:hint="cs"/>
          <w:noProof/>
          <w:color w:val="000000" w:themeColor="text1"/>
          <w:sz w:val="23"/>
          <w:szCs w:val="23"/>
          <w:cs/>
        </w:rPr>
        <w:t>०</w:t>
      </w:r>
      <w:r w:rsidR="00020D9B" w:rsidRPr="000F61D1">
        <w:rPr>
          <w:rFonts w:ascii="Kokila" w:hAnsi="Kokila" w:cs="Kalimati" w:hint="cs"/>
          <w:noProof/>
          <w:color w:val="000000" w:themeColor="text1"/>
          <w:sz w:val="23"/>
          <w:szCs w:val="23"/>
          <w:cs/>
        </w:rPr>
        <w:t>९</w:t>
      </w:r>
      <w:r w:rsidR="001463B2" w:rsidRPr="000F61D1">
        <w:rPr>
          <w:rFonts w:ascii="Kokila" w:hAnsi="Kokila" w:cs="Kalimati" w:hint="cs"/>
          <w:noProof/>
          <w:color w:val="000000" w:themeColor="text1"/>
          <w:sz w:val="23"/>
          <w:szCs w:val="23"/>
          <w:cs/>
        </w:rPr>
        <w:t>।</w:t>
      </w:r>
      <w:r w:rsidR="00020D9B" w:rsidRPr="000F61D1">
        <w:rPr>
          <w:rFonts w:ascii="Kokila" w:hAnsi="Kokila" w:cs="Kalimati" w:hint="cs"/>
          <w:noProof/>
          <w:color w:val="000000" w:themeColor="text1"/>
          <w:sz w:val="23"/>
          <w:szCs w:val="23"/>
          <w:cs/>
        </w:rPr>
        <w:t>२०</w:t>
      </w:r>
      <w:r w:rsidR="001463B2" w:rsidRPr="000F61D1">
        <w:rPr>
          <w:rFonts w:ascii="Kokila" w:hAnsi="Kokila" w:cs="Kalimati" w:hint="cs"/>
          <w:noProof/>
          <w:color w:val="000000" w:themeColor="text1"/>
          <w:sz w:val="23"/>
          <w:szCs w:val="23"/>
          <w:cs/>
        </w:rPr>
        <w:t xml:space="preserve"> मा</w:t>
      </w:r>
      <w:r w:rsidR="00D0068A" w:rsidRPr="000F61D1">
        <w:rPr>
          <w:rFonts w:ascii="Kokila" w:hAnsi="Kokila" w:cs="Kalimati" w:hint="cs"/>
          <w:noProof/>
          <w:color w:val="000000" w:themeColor="text1"/>
          <w:sz w:val="23"/>
          <w:szCs w:val="23"/>
          <w:cs/>
        </w:rPr>
        <w:t xml:space="preserve"> दायर गरिएको </w:t>
      </w:r>
      <w:r w:rsidR="001463B2" w:rsidRPr="000F61D1">
        <w:rPr>
          <w:rFonts w:ascii="Kokila" w:hAnsi="Kokila" w:cs="Kalimati" w:hint="cs"/>
          <w:noProof/>
          <w:color w:val="000000" w:themeColor="text1"/>
          <w:sz w:val="23"/>
          <w:szCs w:val="23"/>
          <w:cs/>
        </w:rPr>
        <w:t>छ</w:t>
      </w:r>
      <w:r w:rsidR="00D0068A" w:rsidRPr="000F61D1">
        <w:rPr>
          <w:rFonts w:ascii="Kokila" w:hAnsi="Kokila" w:cs="Kalimati" w:hint="cs"/>
          <w:noProof/>
          <w:color w:val="000000" w:themeColor="text1"/>
          <w:sz w:val="23"/>
          <w:szCs w:val="23"/>
          <w:cs/>
        </w:rPr>
        <w:t>।</w:t>
      </w:r>
    </w:p>
    <w:p w:rsidR="000D0F43" w:rsidRPr="000F61D1" w:rsidRDefault="004367EB" w:rsidP="00DD75BF">
      <w:pPr>
        <w:pStyle w:val="Header"/>
        <w:numPr>
          <w:ilvl w:val="0"/>
          <w:numId w:val="3"/>
        </w:numPr>
        <w:tabs>
          <w:tab w:val="clear" w:pos="4680"/>
          <w:tab w:val="clear" w:pos="9360"/>
        </w:tabs>
        <w:ind w:left="-450" w:right="-331" w:firstLine="0"/>
        <w:jc w:val="both"/>
        <w:rPr>
          <w:rFonts w:ascii="Times New Roman" w:hAnsi="Times New Roman" w:cs="Kalimati"/>
          <w:noProof/>
          <w:sz w:val="23"/>
          <w:szCs w:val="23"/>
        </w:rPr>
      </w:pPr>
      <w:r w:rsidRPr="000F61D1">
        <w:rPr>
          <w:rFonts w:ascii="Kokila" w:hAnsi="Kokila" w:cs="Kalimati" w:hint="cs"/>
          <w:b/>
          <w:bCs/>
          <w:noProof/>
          <w:color w:val="000000" w:themeColor="text1"/>
          <w:sz w:val="23"/>
          <w:szCs w:val="23"/>
          <w:cs/>
        </w:rPr>
        <w:t xml:space="preserve">अभियुक्तको विवरणः </w:t>
      </w:r>
    </w:p>
    <w:p w:rsidR="000D0F43" w:rsidRPr="000F61D1" w:rsidRDefault="000D0F43" w:rsidP="00DD75BF">
      <w:pPr>
        <w:pStyle w:val="ListParagraph"/>
        <w:numPr>
          <w:ilvl w:val="0"/>
          <w:numId w:val="7"/>
        </w:numPr>
        <w:spacing w:after="0"/>
        <w:ind w:left="-90" w:right="-331"/>
        <w:jc w:val="both"/>
        <w:rPr>
          <w:rFonts w:ascii="Kokila" w:hAnsi="Kokila" w:cs="Kalimati"/>
          <w:sz w:val="23"/>
          <w:szCs w:val="23"/>
        </w:rPr>
      </w:pPr>
      <w:r w:rsidRPr="000F61D1">
        <w:rPr>
          <w:rFonts w:ascii="Kokila" w:hAnsi="Kokila" w:cs="Kalimati"/>
          <w:sz w:val="23"/>
          <w:szCs w:val="23"/>
          <w:cs/>
        </w:rPr>
        <w:t>जिल्ला काठमाडौं</w:t>
      </w:r>
      <w:r w:rsidRPr="000F61D1">
        <w:rPr>
          <w:rFonts w:ascii="Kokila" w:hAnsi="Kokila" w:cs="Kalimati"/>
          <w:sz w:val="23"/>
          <w:szCs w:val="23"/>
        </w:rPr>
        <w:t xml:space="preserve">, </w:t>
      </w:r>
      <w:r w:rsidRPr="000F61D1">
        <w:rPr>
          <w:rFonts w:ascii="Kokila" w:hAnsi="Kokila" w:cs="Kalimati"/>
          <w:sz w:val="23"/>
          <w:szCs w:val="23"/>
          <w:cs/>
        </w:rPr>
        <w:t>नागार्जुन नगरपालिका वडा नम्बर १</w:t>
      </w:r>
      <w:r w:rsidRPr="000F61D1">
        <w:rPr>
          <w:rFonts w:ascii="Kokila" w:hAnsi="Kokila" w:cs="Kalimati"/>
          <w:sz w:val="23"/>
          <w:szCs w:val="23"/>
        </w:rPr>
        <w:t xml:space="preserve">, </w:t>
      </w:r>
      <w:r w:rsidRPr="000F61D1">
        <w:rPr>
          <w:rFonts w:ascii="Kokila" w:hAnsi="Kokila" w:cs="Kalimati"/>
          <w:sz w:val="23"/>
          <w:szCs w:val="23"/>
          <w:cs/>
        </w:rPr>
        <w:t>नर्सरीचोक स्थायी ठेगाना भएका आनसान इन्टरनेशनल प्रा.लि. (स्था.ले.नं.301330563)</w:t>
      </w:r>
      <w:r w:rsidRPr="000F61D1">
        <w:rPr>
          <w:rFonts w:ascii="Kokila" w:hAnsi="Kokila" w:cs="Kalimati"/>
          <w:sz w:val="23"/>
          <w:szCs w:val="23"/>
        </w:rPr>
        <w:t xml:space="preserve"> </w:t>
      </w:r>
      <w:r w:rsidRPr="000F61D1">
        <w:rPr>
          <w:rFonts w:ascii="Kokila" w:hAnsi="Kokila" w:cs="Kalimati"/>
          <w:sz w:val="23"/>
          <w:szCs w:val="23"/>
          <w:cs/>
        </w:rPr>
        <w:t>को स</w:t>
      </w:r>
      <w:r w:rsidRPr="000F61D1">
        <w:rPr>
          <w:rFonts w:ascii="Kokila" w:hAnsi="Kokila" w:cs="Kalimati" w:hint="cs"/>
          <w:sz w:val="23"/>
          <w:szCs w:val="23"/>
          <w:cs/>
        </w:rPr>
        <w:t>ं</w:t>
      </w:r>
      <w:r w:rsidRPr="000F61D1">
        <w:rPr>
          <w:rFonts w:ascii="Kokila" w:hAnsi="Kokila" w:cs="Kalimati"/>
          <w:sz w:val="23"/>
          <w:szCs w:val="23"/>
          <w:cs/>
        </w:rPr>
        <w:t xml:space="preserve">ञ्चालक </w:t>
      </w:r>
      <w:r w:rsidRPr="000F61D1">
        <w:rPr>
          <w:rFonts w:ascii="Kokila" w:hAnsi="Kokila" w:cs="Kalimati"/>
          <w:b/>
          <w:bCs/>
          <w:sz w:val="23"/>
          <w:szCs w:val="23"/>
          <w:cs/>
        </w:rPr>
        <w:t>शोभाकान्त ढकाल</w:t>
      </w:r>
      <w:r w:rsidRPr="000F61D1">
        <w:rPr>
          <w:rFonts w:ascii="Kokila" w:hAnsi="Kokila" w:cs="Kalimati" w:hint="cs"/>
          <w:b/>
          <w:bCs/>
          <w:sz w:val="23"/>
          <w:szCs w:val="23"/>
          <w:cs/>
        </w:rPr>
        <w:t>,</w:t>
      </w:r>
      <w:r w:rsidRPr="000F61D1">
        <w:rPr>
          <w:rFonts w:ascii="Kokila" w:hAnsi="Kokila" w:cs="Kalimati"/>
          <w:sz w:val="23"/>
          <w:szCs w:val="23"/>
          <w:cs/>
        </w:rPr>
        <w:t xml:space="preserve"> </w:t>
      </w:r>
      <w:r w:rsidR="00DD75BF" w:rsidRPr="000F61D1">
        <w:rPr>
          <w:rFonts w:ascii="Kokila" w:hAnsi="Kokila" w:cs="Kalimati"/>
          <w:b/>
          <w:bCs/>
          <w:sz w:val="23"/>
          <w:szCs w:val="23"/>
          <w:cs/>
        </w:rPr>
        <w:t>सरोज ढकाल</w:t>
      </w:r>
      <w:r w:rsidR="00DD75BF" w:rsidRPr="000F61D1">
        <w:rPr>
          <w:rFonts w:ascii="Kokila" w:hAnsi="Kokila" w:cs="Kalimati" w:hint="cs"/>
          <w:b/>
          <w:bCs/>
          <w:sz w:val="23"/>
          <w:szCs w:val="23"/>
          <w:cs/>
        </w:rPr>
        <w:t xml:space="preserve">, </w:t>
      </w:r>
      <w:r w:rsidR="00DD75BF" w:rsidRPr="000F61D1">
        <w:rPr>
          <w:rFonts w:ascii="Kokila" w:hAnsi="Kokila" w:cs="Kalimati"/>
          <w:b/>
          <w:bCs/>
          <w:sz w:val="23"/>
          <w:szCs w:val="23"/>
          <w:cs/>
        </w:rPr>
        <w:t>उमा कुमारी ढकाल</w:t>
      </w:r>
      <w:r w:rsidR="000F61D1" w:rsidRPr="000F61D1">
        <w:rPr>
          <w:rFonts w:ascii="Kokila" w:hAnsi="Kokila" w:cs="Kalimati" w:hint="cs"/>
          <w:b/>
          <w:bCs/>
          <w:sz w:val="23"/>
          <w:szCs w:val="23"/>
          <w:cs/>
        </w:rPr>
        <w:t xml:space="preserve">, </w:t>
      </w:r>
      <w:r w:rsidRPr="000F61D1">
        <w:rPr>
          <w:rFonts w:ascii="Kokila" w:hAnsi="Kokila" w:cs="Kalimati"/>
          <w:b/>
          <w:bCs/>
          <w:sz w:val="23"/>
          <w:szCs w:val="23"/>
          <w:cs/>
        </w:rPr>
        <w:t>सान्टु श्रेष्ठ</w:t>
      </w:r>
      <w:r w:rsidR="000F61D1" w:rsidRPr="000F61D1">
        <w:rPr>
          <w:rFonts w:ascii="Kokila" w:hAnsi="Kokila" w:cs="Kalimati" w:hint="cs"/>
          <w:sz w:val="23"/>
          <w:szCs w:val="23"/>
          <w:cs/>
        </w:rPr>
        <w:t xml:space="preserve"> तथा</w:t>
      </w:r>
    </w:p>
    <w:p w:rsidR="000D0F43" w:rsidRPr="000F61D1" w:rsidRDefault="000D0F43" w:rsidP="00DD75BF">
      <w:pPr>
        <w:pStyle w:val="Header"/>
        <w:numPr>
          <w:ilvl w:val="0"/>
          <w:numId w:val="7"/>
        </w:numPr>
        <w:tabs>
          <w:tab w:val="clear" w:pos="4680"/>
          <w:tab w:val="clear" w:pos="9360"/>
        </w:tabs>
        <w:ind w:left="-90" w:right="-331"/>
        <w:jc w:val="both"/>
        <w:rPr>
          <w:rFonts w:ascii="Times New Roman" w:hAnsi="Times New Roman" w:cs="Kalimati"/>
          <w:noProof/>
          <w:sz w:val="23"/>
          <w:szCs w:val="23"/>
        </w:rPr>
      </w:pPr>
      <w:r w:rsidRPr="000F61D1">
        <w:rPr>
          <w:rFonts w:ascii="Kokila" w:eastAsia="Calibri" w:hAnsi="Kokila" w:cs="Kalimati"/>
          <w:sz w:val="23"/>
          <w:szCs w:val="23"/>
          <w:cs/>
        </w:rPr>
        <w:t>जिल्ला ललितपुर</w:t>
      </w:r>
      <w:r w:rsidRPr="000F61D1">
        <w:rPr>
          <w:rFonts w:ascii="Kokila" w:eastAsia="Calibri" w:hAnsi="Kokila" w:cs="Kalimati"/>
          <w:sz w:val="23"/>
          <w:szCs w:val="23"/>
        </w:rPr>
        <w:t xml:space="preserve">, </w:t>
      </w:r>
      <w:r w:rsidRPr="000F61D1">
        <w:rPr>
          <w:rFonts w:ascii="Kokila" w:eastAsia="Calibri" w:hAnsi="Kokila" w:cs="Kalimati"/>
          <w:sz w:val="23"/>
          <w:szCs w:val="23"/>
          <w:cs/>
        </w:rPr>
        <w:t>ललितपुर महानगरपालिका वडा नम्बर 7 सुन्धारा स्थायी ठेगाना भएका आनसान इन्टरनेशनल प्रा.लि. (स्था.ले.नं. 301330563)</w:t>
      </w:r>
      <w:r w:rsidRPr="000F61D1">
        <w:rPr>
          <w:rFonts w:ascii="Kokila" w:eastAsia="Calibri" w:hAnsi="Kokila" w:cs="Kalimati" w:hint="cs"/>
          <w:sz w:val="23"/>
          <w:szCs w:val="23"/>
          <w:cs/>
        </w:rPr>
        <w:t xml:space="preserve"> </w:t>
      </w:r>
      <w:r w:rsidRPr="000F61D1">
        <w:rPr>
          <w:rFonts w:ascii="Kokila" w:eastAsia="Calibri" w:hAnsi="Kokila" w:cs="Kalimati"/>
          <w:sz w:val="23"/>
          <w:szCs w:val="23"/>
          <w:cs/>
        </w:rPr>
        <w:t xml:space="preserve">को लेखापरीक्षक तथा लेखापरिक्षण गर्ने फर्म राजेश्वर एण्ड कम्पनी (स्था.ले.नं. 301443603) का प्रोपराइटर </w:t>
      </w:r>
      <w:r w:rsidRPr="000F61D1">
        <w:rPr>
          <w:rFonts w:ascii="Kokila" w:eastAsia="Calibri" w:hAnsi="Kokila" w:cs="Kalimati"/>
          <w:b/>
          <w:bCs/>
          <w:sz w:val="23"/>
          <w:szCs w:val="23"/>
          <w:cs/>
        </w:rPr>
        <w:t>राजेश्वर श्रेष्ठ</w:t>
      </w:r>
      <w:r w:rsidRPr="000F61D1">
        <w:rPr>
          <w:rFonts w:ascii="Kokila" w:eastAsia="Calibri" w:hAnsi="Kokila" w:cs="Kalimati"/>
          <w:sz w:val="23"/>
          <w:szCs w:val="23"/>
          <w:cs/>
        </w:rPr>
        <w:t xml:space="preserve"> </w:t>
      </w:r>
      <w:r w:rsidRPr="000F61D1">
        <w:rPr>
          <w:rFonts w:ascii="Kokila" w:eastAsia="Calibri" w:hAnsi="Kokila" w:cs="Kalimati" w:hint="cs"/>
          <w:sz w:val="23"/>
          <w:szCs w:val="23"/>
          <w:cs/>
        </w:rPr>
        <w:t>।</w:t>
      </w:r>
    </w:p>
    <w:p w:rsidR="000D0F43" w:rsidRPr="000F61D1" w:rsidRDefault="00D0068A" w:rsidP="00DD75BF">
      <w:pPr>
        <w:pStyle w:val="ListParagraph"/>
        <w:numPr>
          <w:ilvl w:val="0"/>
          <w:numId w:val="3"/>
        </w:numPr>
        <w:spacing w:after="0" w:line="240" w:lineRule="auto"/>
        <w:ind w:left="-90" w:right="-331" w:hanging="360"/>
        <w:jc w:val="both"/>
        <w:rPr>
          <w:rFonts w:ascii="Kokila" w:hAnsi="Kokila" w:cs="Kalimati"/>
          <w:noProof/>
          <w:color w:val="000000" w:themeColor="text1"/>
          <w:sz w:val="23"/>
          <w:szCs w:val="23"/>
        </w:rPr>
      </w:pPr>
      <w:r w:rsidRPr="000F61D1">
        <w:rPr>
          <w:rFonts w:ascii="Kokila" w:hAnsi="Kokila" w:cs="Kalimati" w:hint="cs"/>
          <w:b/>
          <w:bCs/>
          <w:noProof/>
          <w:color w:val="000000" w:themeColor="text1"/>
          <w:sz w:val="23"/>
          <w:szCs w:val="23"/>
          <w:cs/>
        </w:rPr>
        <w:t>कसुरको संक्षिप्‍त विवरणः</w:t>
      </w:r>
      <w:r w:rsidR="000D0F43" w:rsidRPr="000F61D1">
        <w:rPr>
          <w:rFonts w:ascii="Kokila" w:hAnsi="Kokila" w:cs="Kalimati" w:hint="cs"/>
          <w:b/>
          <w:bCs/>
          <w:noProof/>
          <w:color w:val="000000" w:themeColor="text1"/>
          <w:sz w:val="23"/>
          <w:szCs w:val="23"/>
          <w:cs/>
        </w:rPr>
        <w:t xml:space="preserve"> </w:t>
      </w:r>
      <w:r w:rsidR="001D133F" w:rsidRPr="000F61D1">
        <w:rPr>
          <w:rFonts w:ascii="Kokila" w:hAnsi="Kokila" w:cs="Kalimati" w:hint="cs"/>
          <w:noProof/>
          <w:color w:val="000000" w:themeColor="text1"/>
          <w:sz w:val="23"/>
          <w:szCs w:val="23"/>
          <w:cs/>
        </w:rPr>
        <w:t>उक्त</w:t>
      </w:r>
      <w:r w:rsidR="000D0F43" w:rsidRPr="000F61D1">
        <w:rPr>
          <w:rFonts w:ascii="Kokila" w:hAnsi="Kokila" w:cs="Kalimati" w:hint="cs"/>
          <w:noProof/>
          <w:color w:val="000000" w:themeColor="text1"/>
          <w:sz w:val="23"/>
          <w:szCs w:val="23"/>
          <w:cs/>
        </w:rPr>
        <w:t xml:space="preserve"> </w:t>
      </w:r>
      <w:r w:rsidR="001D133F" w:rsidRPr="000F61D1">
        <w:rPr>
          <w:rFonts w:ascii="Kokila" w:hAnsi="Kokila" w:cs="Kalimati" w:hint="cs"/>
          <w:noProof/>
          <w:color w:val="000000" w:themeColor="text1"/>
          <w:sz w:val="23"/>
          <w:szCs w:val="23"/>
          <w:cs/>
        </w:rPr>
        <w:t xml:space="preserve">फर्मले राजस्व चुहावट गर्ने मनसायले </w:t>
      </w:r>
      <w:r w:rsidR="000D0F43" w:rsidRPr="000F61D1">
        <w:rPr>
          <w:rFonts w:cs="Kalimati" w:hint="cs"/>
          <w:sz w:val="23"/>
          <w:szCs w:val="23"/>
          <w:cs/>
        </w:rPr>
        <w:t xml:space="preserve">जालसाजीयूक्त, नक्कली तथा झुट्टा मूल्य अभिबृद्धि कर विवरण, बित्तीय विवरणहरु तथा आय विवरणहरु तयार गरी कारोबार नै नभएको देखाई अर्थात कारोबार शुन्य देखाई प्रचलित आयकर ऐन तथा मुल्य अभिबृद्धि कर ऐन तथा नियमहरु बमोजिम तिर्नुपर्ने कर नतिरी राजस्व चुहावटको कार्य गरेको । </w:t>
      </w:r>
      <w:bookmarkStart w:id="0" w:name="_GoBack"/>
      <w:bookmarkEnd w:id="0"/>
    </w:p>
    <w:p w:rsidR="004367EB" w:rsidRPr="000F61D1" w:rsidRDefault="001463B2" w:rsidP="00DD75BF">
      <w:pPr>
        <w:pStyle w:val="ListParagraph"/>
        <w:numPr>
          <w:ilvl w:val="0"/>
          <w:numId w:val="3"/>
        </w:numPr>
        <w:spacing w:after="0" w:line="240" w:lineRule="auto"/>
        <w:ind w:left="-90" w:right="-331" w:hanging="360"/>
        <w:jc w:val="both"/>
        <w:rPr>
          <w:rFonts w:cs="Kalimati"/>
          <w:sz w:val="23"/>
          <w:szCs w:val="23"/>
        </w:rPr>
      </w:pPr>
      <w:r w:rsidRPr="000F61D1">
        <w:rPr>
          <w:rFonts w:ascii="Kokila" w:hAnsi="Kokila" w:cs="Kalimati" w:hint="cs"/>
          <w:b/>
          <w:bCs/>
          <w:noProof/>
          <w:color w:val="000000" w:themeColor="text1"/>
          <w:sz w:val="23"/>
          <w:szCs w:val="23"/>
          <w:cs/>
        </w:rPr>
        <w:t xml:space="preserve">कायम भएको विगो र </w:t>
      </w:r>
      <w:r w:rsidR="004367EB" w:rsidRPr="000F61D1">
        <w:rPr>
          <w:rFonts w:ascii="Kokila" w:hAnsi="Kokila" w:cs="Kalimati" w:hint="cs"/>
          <w:b/>
          <w:bCs/>
          <w:noProof/>
          <w:color w:val="000000" w:themeColor="text1"/>
          <w:sz w:val="23"/>
          <w:szCs w:val="23"/>
          <w:cs/>
        </w:rPr>
        <w:t xml:space="preserve">सजायको मागदाविः </w:t>
      </w:r>
      <w:r w:rsidR="004367EB" w:rsidRPr="000F61D1">
        <w:rPr>
          <w:rFonts w:ascii="Times New Roman" w:hAnsi="Times New Roman" w:cs="Kalimati" w:hint="cs"/>
          <w:noProof/>
          <w:sz w:val="23"/>
          <w:szCs w:val="23"/>
          <w:cs/>
          <w:lang w:val="ne-NP"/>
        </w:rPr>
        <w:t>राजस्व अनुसन्धान (अनुसन्धान तथा नियन्त्रण) (पहिलो संशोधन) ऐन 2052 को दफा 3 ले निषेधित सोही ऐनको दफा 4(क), (</w:t>
      </w:r>
      <w:r w:rsidR="00DA1C98" w:rsidRPr="000F61D1">
        <w:rPr>
          <w:rFonts w:ascii="Times New Roman" w:hAnsi="Times New Roman" w:cs="Kalimati" w:hint="cs"/>
          <w:noProof/>
          <w:sz w:val="23"/>
          <w:szCs w:val="23"/>
          <w:cs/>
          <w:lang w:val="ne-NP"/>
        </w:rPr>
        <w:t>च</w:t>
      </w:r>
      <w:r w:rsidR="004367EB" w:rsidRPr="000F61D1">
        <w:rPr>
          <w:rFonts w:ascii="Times New Roman" w:hAnsi="Times New Roman" w:cs="Kalimati" w:hint="cs"/>
          <w:noProof/>
          <w:sz w:val="23"/>
          <w:szCs w:val="23"/>
          <w:cs/>
          <w:lang w:val="ne-NP"/>
        </w:rPr>
        <w:t>)</w:t>
      </w:r>
      <w:r w:rsidR="001D133F" w:rsidRPr="000F61D1">
        <w:rPr>
          <w:rFonts w:ascii="Times New Roman" w:hAnsi="Times New Roman" w:cs="Kalimati" w:hint="cs"/>
          <w:noProof/>
          <w:sz w:val="23"/>
          <w:szCs w:val="23"/>
          <w:cs/>
          <w:lang w:val="ne-NP"/>
        </w:rPr>
        <w:t xml:space="preserve"> </w:t>
      </w:r>
      <w:r w:rsidR="004367EB" w:rsidRPr="000F61D1">
        <w:rPr>
          <w:rFonts w:ascii="Times New Roman" w:hAnsi="Times New Roman" w:cs="Kalimati" w:hint="cs"/>
          <w:noProof/>
          <w:sz w:val="23"/>
          <w:szCs w:val="23"/>
          <w:cs/>
          <w:lang w:val="ne-NP"/>
        </w:rPr>
        <w:t>र (झ) बमोजिमको कसुर गरेको पुष्टी</w:t>
      </w:r>
      <w:r w:rsidR="001D133F" w:rsidRPr="000F61D1">
        <w:rPr>
          <w:rFonts w:ascii="Times New Roman" w:hAnsi="Times New Roman" w:cs="Kalimati" w:hint="cs"/>
          <w:noProof/>
          <w:sz w:val="23"/>
          <w:szCs w:val="23"/>
          <w:cs/>
          <w:lang w:val="ne-NP"/>
        </w:rPr>
        <w:t xml:space="preserve"> हुन आएकोले सोही ऐनको दफा 2(छ१) हुन आउने </w:t>
      </w:r>
      <w:r w:rsidR="001D133F" w:rsidRPr="000F61D1">
        <w:rPr>
          <w:rFonts w:ascii="Times New Roman" w:hAnsi="Times New Roman" w:cs="Kalimati" w:hint="cs"/>
          <w:b/>
          <w:bCs/>
          <w:noProof/>
          <w:sz w:val="23"/>
          <w:szCs w:val="23"/>
          <w:cs/>
          <w:lang w:val="ne-NP"/>
        </w:rPr>
        <w:t xml:space="preserve">मु.अ.कर तर्फ रु. </w:t>
      </w:r>
      <w:r w:rsidR="00DA1C98" w:rsidRPr="000F61D1">
        <w:rPr>
          <w:rFonts w:ascii="Times New Roman" w:hAnsi="Times New Roman" w:cs="Kalimati" w:hint="cs"/>
          <w:b/>
          <w:bCs/>
          <w:noProof/>
          <w:sz w:val="23"/>
          <w:szCs w:val="23"/>
          <w:cs/>
        </w:rPr>
        <w:t>42,26,07,351</w:t>
      </w:r>
      <w:r w:rsidR="00EB213D" w:rsidRPr="000F61D1">
        <w:rPr>
          <w:rFonts w:ascii="Times New Roman" w:hAnsi="Times New Roman" w:cs="Kalimati" w:hint="cs"/>
          <w:b/>
          <w:bCs/>
          <w:noProof/>
          <w:sz w:val="23"/>
          <w:szCs w:val="23"/>
          <w:cs/>
          <w:lang w:val="ne-NP"/>
        </w:rPr>
        <w:t>।-</w:t>
      </w:r>
      <w:r w:rsidR="00DA1C98" w:rsidRPr="000F61D1">
        <w:rPr>
          <w:rFonts w:ascii="Times New Roman" w:hAnsi="Times New Roman" w:cs="Kalimati" w:hint="cs"/>
          <w:b/>
          <w:bCs/>
          <w:noProof/>
          <w:sz w:val="23"/>
          <w:szCs w:val="23"/>
          <w:cs/>
          <w:lang w:val="ne-NP"/>
        </w:rPr>
        <w:t>,</w:t>
      </w:r>
      <w:r w:rsidR="001D133F" w:rsidRPr="000F61D1">
        <w:rPr>
          <w:rFonts w:ascii="Times New Roman" w:hAnsi="Times New Roman" w:cs="Kalimati" w:hint="cs"/>
          <w:b/>
          <w:bCs/>
          <w:noProof/>
          <w:sz w:val="23"/>
          <w:szCs w:val="23"/>
          <w:cs/>
          <w:lang w:val="ne-NP"/>
        </w:rPr>
        <w:t xml:space="preserve"> आयकर तर्फ रु.</w:t>
      </w:r>
      <w:r w:rsidR="00DA1C98" w:rsidRPr="000F61D1">
        <w:rPr>
          <w:rFonts w:ascii="Times New Roman" w:hAnsi="Times New Roman" w:cs="Kalimati" w:hint="cs"/>
          <w:b/>
          <w:bCs/>
          <w:noProof/>
          <w:sz w:val="23"/>
          <w:szCs w:val="23"/>
          <w:cs/>
          <w:lang w:val="ne-NP"/>
        </w:rPr>
        <w:t>68,48,26,097</w:t>
      </w:r>
      <w:r w:rsidR="00EB213D" w:rsidRPr="000F61D1">
        <w:rPr>
          <w:rFonts w:ascii="Times New Roman" w:hAnsi="Times New Roman" w:cs="Kalimati" w:hint="cs"/>
          <w:b/>
          <w:bCs/>
          <w:noProof/>
          <w:sz w:val="23"/>
          <w:szCs w:val="23"/>
          <w:cs/>
          <w:lang w:val="ne-NP"/>
        </w:rPr>
        <w:t>।</w:t>
      </w:r>
      <w:r w:rsidR="00C45A6B" w:rsidRPr="000F61D1">
        <w:rPr>
          <w:rFonts w:ascii="Times New Roman" w:hAnsi="Times New Roman" w:cs="Kalimati" w:hint="cs"/>
          <w:b/>
          <w:bCs/>
          <w:noProof/>
          <w:sz w:val="23"/>
          <w:szCs w:val="23"/>
          <w:cs/>
          <w:lang w:val="ne-NP"/>
        </w:rPr>
        <w:t>-</w:t>
      </w:r>
      <w:r w:rsidR="00DA1C98" w:rsidRPr="000F61D1">
        <w:rPr>
          <w:rFonts w:ascii="Times New Roman" w:hAnsi="Times New Roman" w:cs="Kalimati" w:hint="cs"/>
          <w:b/>
          <w:bCs/>
          <w:noProof/>
          <w:sz w:val="23"/>
          <w:szCs w:val="23"/>
          <w:cs/>
          <w:lang w:val="ne-NP"/>
        </w:rPr>
        <w:t xml:space="preserve"> र लाभासं तर्फ रु. 9,74,84,376।-</w:t>
      </w:r>
      <w:r w:rsidR="001D133F" w:rsidRPr="000F61D1">
        <w:rPr>
          <w:rFonts w:ascii="Times New Roman" w:hAnsi="Times New Roman" w:cs="Kalimati" w:hint="cs"/>
          <w:noProof/>
          <w:sz w:val="23"/>
          <w:szCs w:val="23"/>
          <w:cs/>
          <w:lang w:val="ne-NP"/>
        </w:rPr>
        <w:t xml:space="preserve"> समेत जम्मा हुन आउने</w:t>
      </w:r>
      <w:r w:rsidR="00EB213D" w:rsidRPr="000F61D1">
        <w:rPr>
          <w:rFonts w:ascii="Times New Roman" w:hAnsi="Times New Roman" w:cs="Kalimati" w:hint="cs"/>
          <w:noProof/>
          <w:sz w:val="23"/>
          <w:szCs w:val="23"/>
          <w:cs/>
          <w:lang w:val="ne-NP"/>
        </w:rPr>
        <w:t xml:space="preserve"> कुल विगो रु.</w:t>
      </w:r>
      <w:r w:rsidR="00DA1C98" w:rsidRPr="000F61D1">
        <w:rPr>
          <w:rFonts w:ascii="Times New Roman" w:hAnsi="Times New Roman" w:cs="Kalimati" w:hint="cs"/>
          <w:b/>
          <w:bCs/>
          <w:noProof/>
          <w:sz w:val="23"/>
          <w:szCs w:val="23"/>
          <w:cs/>
          <w:lang w:val="ne-NP"/>
        </w:rPr>
        <w:t>1,20,49,17,824</w:t>
      </w:r>
      <w:r w:rsidR="00EB213D" w:rsidRPr="000F61D1">
        <w:rPr>
          <w:rFonts w:ascii="Times New Roman" w:hAnsi="Times New Roman" w:cs="Kalimati" w:hint="cs"/>
          <w:b/>
          <w:bCs/>
          <w:noProof/>
          <w:sz w:val="23"/>
          <w:szCs w:val="23"/>
          <w:cs/>
          <w:lang w:val="ne-NP"/>
        </w:rPr>
        <w:t>।- (</w:t>
      </w:r>
      <w:r w:rsidR="00DA1C98" w:rsidRPr="000F61D1">
        <w:rPr>
          <w:rFonts w:ascii="Times New Roman" w:hAnsi="Times New Roman" w:cs="Kalimati" w:hint="cs"/>
          <w:b/>
          <w:bCs/>
          <w:noProof/>
          <w:sz w:val="23"/>
          <w:szCs w:val="23"/>
          <w:cs/>
          <w:lang w:val="ne-NP"/>
        </w:rPr>
        <w:t>एक</w:t>
      </w:r>
      <w:r w:rsidR="000F61D1">
        <w:rPr>
          <w:rFonts w:ascii="Times New Roman" w:hAnsi="Times New Roman" w:cs="Kalimati" w:hint="cs"/>
          <w:b/>
          <w:bCs/>
          <w:noProof/>
          <w:sz w:val="23"/>
          <w:szCs w:val="23"/>
          <w:cs/>
          <w:lang w:val="ne-NP"/>
        </w:rPr>
        <w:t xml:space="preserve"> </w:t>
      </w:r>
      <w:r w:rsidR="00DA1C98" w:rsidRPr="000F61D1">
        <w:rPr>
          <w:rFonts w:ascii="Times New Roman" w:hAnsi="Times New Roman" w:cs="Kalimati" w:hint="cs"/>
          <w:b/>
          <w:bCs/>
          <w:noProof/>
          <w:sz w:val="23"/>
          <w:szCs w:val="23"/>
          <w:cs/>
          <w:lang w:val="ne-NP"/>
        </w:rPr>
        <w:t>अर्व वीस करोड उनन्चास लाख सत्र हजार आठ सय चौविस रुपैया मात्र</w:t>
      </w:r>
      <w:r w:rsidR="00EB213D" w:rsidRPr="000F61D1">
        <w:rPr>
          <w:rFonts w:ascii="Times New Roman" w:hAnsi="Times New Roman" w:cs="Kalimati" w:hint="cs"/>
          <w:b/>
          <w:bCs/>
          <w:noProof/>
          <w:sz w:val="23"/>
          <w:szCs w:val="23"/>
          <w:cs/>
          <w:lang w:val="ne-NP"/>
        </w:rPr>
        <w:t>)</w:t>
      </w:r>
      <w:r w:rsidR="00DA1C98" w:rsidRPr="000F61D1">
        <w:rPr>
          <w:rFonts w:ascii="Times New Roman" w:hAnsi="Times New Roman" w:cs="Kalimati" w:hint="cs"/>
          <w:b/>
          <w:bCs/>
          <w:noProof/>
          <w:sz w:val="23"/>
          <w:szCs w:val="23"/>
          <w:cs/>
          <w:lang w:val="ne-NP"/>
        </w:rPr>
        <w:t xml:space="preserve"> </w:t>
      </w:r>
      <w:r w:rsidR="004367EB" w:rsidRPr="000F61D1">
        <w:rPr>
          <w:rFonts w:ascii="Times New Roman" w:hAnsi="Times New Roman" w:cs="Kalimati" w:hint="cs"/>
          <w:noProof/>
          <w:sz w:val="23"/>
          <w:szCs w:val="23"/>
          <w:cs/>
          <w:lang w:val="ne-NP"/>
        </w:rPr>
        <w:t>राजस्व चुहावट (अनुसन्धान तथा नियन्त्रण) (पहिलो संशोधन) ऐन, 2052 को दफा 23(१) बमोजिम निजबाट</w:t>
      </w:r>
      <w:r w:rsidR="00E92C31" w:rsidRPr="000F61D1">
        <w:rPr>
          <w:rFonts w:ascii="Times New Roman" w:hAnsi="Times New Roman" w:cs="Kalimati" w:hint="cs"/>
          <w:noProof/>
          <w:sz w:val="23"/>
          <w:szCs w:val="23"/>
          <w:cs/>
          <w:lang w:val="ne-NP"/>
        </w:rPr>
        <w:t xml:space="preserve"> विगो </w:t>
      </w:r>
      <w:r w:rsidR="00E92C31" w:rsidRPr="000F61D1">
        <w:rPr>
          <w:rFonts w:ascii="Times New Roman" w:hAnsi="Times New Roman" w:cs="Kalimati" w:hint="cs"/>
          <w:b/>
          <w:bCs/>
          <w:noProof/>
          <w:sz w:val="23"/>
          <w:szCs w:val="23"/>
          <w:cs/>
          <w:lang w:val="ne-NP"/>
        </w:rPr>
        <w:t>रु.</w:t>
      </w:r>
      <w:r w:rsidR="0022162B" w:rsidRPr="000F61D1">
        <w:rPr>
          <w:rFonts w:ascii="Times New Roman" w:hAnsi="Times New Roman" w:cs="Kalimati" w:hint="cs"/>
          <w:b/>
          <w:bCs/>
          <w:noProof/>
          <w:sz w:val="23"/>
          <w:szCs w:val="23"/>
          <w:cs/>
          <w:lang w:val="ne-NP"/>
        </w:rPr>
        <w:t xml:space="preserve"> 1,20,49,17,824।- </w:t>
      </w:r>
      <w:r w:rsidR="004367EB" w:rsidRPr="000F61D1">
        <w:rPr>
          <w:rFonts w:ascii="Times New Roman" w:hAnsi="Times New Roman" w:cs="Kalimati" w:hint="cs"/>
          <w:noProof/>
          <w:sz w:val="23"/>
          <w:szCs w:val="23"/>
          <w:cs/>
          <w:lang w:val="ne-NP"/>
        </w:rPr>
        <w:t>असुल गरी सोही ऐनको दफा 23(१) बमोजिम कायम</w:t>
      </w:r>
      <w:r w:rsidR="00EF6DF7" w:rsidRPr="000F61D1">
        <w:rPr>
          <w:rFonts w:ascii="Times New Roman" w:hAnsi="Times New Roman" w:cs="Kalimati" w:hint="cs"/>
          <w:noProof/>
          <w:sz w:val="23"/>
          <w:szCs w:val="23"/>
          <w:cs/>
          <w:lang w:val="ne-NP"/>
        </w:rPr>
        <w:t xml:space="preserve"> भएको</w:t>
      </w:r>
      <w:r w:rsidR="004367EB" w:rsidRPr="000F61D1">
        <w:rPr>
          <w:rFonts w:ascii="Times New Roman" w:hAnsi="Times New Roman" w:cs="Kalimati" w:hint="cs"/>
          <w:noProof/>
          <w:sz w:val="23"/>
          <w:szCs w:val="23"/>
          <w:cs/>
          <w:lang w:val="ne-NP"/>
        </w:rPr>
        <w:t xml:space="preserve"> विगोको शत प्रतिशत</w:t>
      </w:r>
      <w:r w:rsidR="0022162B" w:rsidRPr="000F61D1">
        <w:rPr>
          <w:rFonts w:ascii="Times New Roman" w:hAnsi="Times New Roman" w:cs="Kalimati" w:hint="cs"/>
          <w:noProof/>
          <w:sz w:val="23"/>
          <w:szCs w:val="23"/>
          <w:cs/>
          <w:lang w:val="ne-NP"/>
        </w:rPr>
        <w:t xml:space="preserve"> </w:t>
      </w:r>
      <w:r w:rsidR="00E92C31" w:rsidRPr="000F61D1">
        <w:rPr>
          <w:rFonts w:ascii="Times New Roman" w:hAnsi="Times New Roman" w:cs="Kalimati" w:hint="cs"/>
          <w:b/>
          <w:bCs/>
          <w:noProof/>
          <w:sz w:val="23"/>
          <w:szCs w:val="23"/>
          <w:cs/>
          <w:lang w:val="ne-NP"/>
        </w:rPr>
        <w:t>रु.</w:t>
      </w:r>
      <w:r w:rsidR="0022162B" w:rsidRPr="000F61D1">
        <w:rPr>
          <w:rFonts w:ascii="Times New Roman" w:hAnsi="Times New Roman" w:cs="Kalimati" w:hint="cs"/>
          <w:b/>
          <w:bCs/>
          <w:noProof/>
          <w:sz w:val="23"/>
          <w:szCs w:val="23"/>
          <w:cs/>
          <w:lang w:val="ne-NP"/>
        </w:rPr>
        <w:t>1,20,49,17,824।-</w:t>
      </w:r>
      <w:r w:rsidR="004367EB" w:rsidRPr="000F61D1">
        <w:rPr>
          <w:rFonts w:ascii="Times New Roman" w:hAnsi="Times New Roman" w:cs="Kalimati" w:hint="cs"/>
          <w:noProof/>
          <w:sz w:val="23"/>
          <w:szCs w:val="23"/>
          <w:cs/>
          <w:lang w:val="ne-NP"/>
        </w:rPr>
        <w:t xml:space="preserve"> जरिवाना तथा दफा 23(१)(ग) बमोजिम हदैसम्मको</w:t>
      </w:r>
      <w:r w:rsidR="00E92C31" w:rsidRPr="000F61D1">
        <w:rPr>
          <w:rFonts w:ascii="Times New Roman" w:hAnsi="Times New Roman" w:cs="Kalimati" w:hint="cs"/>
          <w:noProof/>
          <w:sz w:val="23"/>
          <w:szCs w:val="23"/>
          <w:cs/>
          <w:lang w:val="ne-NP"/>
        </w:rPr>
        <w:t xml:space="preserve"> ३ वर्षसम्म</w:t>
      </w:r>
      <w:r w:rsidR="004367EB" w:rsidRPr="000F61D1">
        <w:rPr>
          <w:rFonts w:ascii="Times New Roman" w:hAnsi="Times New Roman" w:cs="Kalimati" w:hint="cs"/>
          <w:noProof/>
          <w:sz w:val="23"/>
          <w:szCs w:val="23"/>
          <w:cs/>
          <w:lang w:val="ne-NP"/>
        </w:rPr>
        <w:t xml:space="preserve"> कैद सजाय</w:t>
      </w:r>
      <w:r w:rsidR="00020D9B" w:rsidRPr="000F61D1">
        <w:rPr>
          <w:rFonts w:ascii="Times New Roman" w:hAnsi="Times New Roman" w:cs="Kalimati" w:hint="cs"/>
          <w:noProof/>
          <w:sz w:val="23"/>
          <w:szCs w:val="23"/>
          <w:cs/>
          <w:lang w:val="ne-NP"/>
        </w:rPr>
        <w:t xml:space="preserve"> हुन र </w:t>
      </w:r>
      <w:r w:rsidR="00020D9B" w:rsidRPr="000F61D1">
        <w:rPr>
          <w:rFonts w:cs="Kalimati" w:hint="cs"/>
          <w:sz w:val="23"/>
          <w:szCs w:val="23"/>
          <w:cs/>
        </w:rPr>
        <w:t xml:space="preserve">उक्त फर्ममा राजस्व चुहावटमा सहयोग गरेकोले </w:t>
      </w:r>
      <w:r w:rsidR="00020D9B" w:rsidRPr="000F61D1">
        <w:rPr>
          <w:rFonts w:cs="Kalimati"/>
          <w:sz w:val="23"/>
          <w:szCs w:val="23"/>
          <w:cs/>
        </w:rPr>
        <w:t>ऐनको साविक दफा २३</w:t>
      </w:r>
      <w:r w:rsidR="00020D9B" w:rsidRPr="000F61D1">
        <w:rPr>
          <w:rFonts w:cs="Kalimati" w:hint="cs"/>
          <w:sz w:val="23"/>
          <w:szCs w:val="23"/>
          <w:cs/>
        </w:rPr>
        <w:t xml:space="preserve"> को उपदफा </w:t>
      </w:r>
      <w:r w:rsidR="00020D9B" w:rsidRPr="000F61D1">
        <w:rPr>
          <w:rFonts w:cs="Kalimati"/>
          <w:sz w:val="23"/>
          <w:szCs w:val="23"/>
          <w:cs/>
        </w:rPr>
        <w:t>(</w:t>
      </w:r>
      <w:r w:rsidR="00020D9B" w:rsidRPr="000F61D1">
        <w:rPr>
          <w:rFonts w:cs="Kalimati" w:hint="cs"/>
          <w:sz w:val="23"/>
          <w:szCs w:val="23"/>
          <w:cs/>
        </w:rPr>
        <w:t>२</w:t>
      </w:r>
      <w:r w:rsidR="00020D9B" w:rsidRPr="000F61D1">
        <w:rPr>
          <w:rFonts w:cs="Kalimati"/>
          <w:sz w:val="23"/>
          <w:szCs w:val="23"/>
          <w:cs/>
        </w:rPr>
        <w:t xml:space="preserve">) </w:t>
      </w:r>
      <w:r w:rsidR="00020D9B" w:rsidRPr="000F61D1">
        <w:rPr>
          <w:rFonts w:cs="Kalimati" w:hint="cs"/>
          <w:sz w:val="23"/>
          <w:szCs w:val="23"/>
          <w:cs/>
        </w:rPr>
        <w:t>तथा (पहिलो संशोधनसमेत)</w:t>
      </w:r>
      <w:r w:rsidR="00020D9B" w:rsidRPr="000F61D1">
        <w:rPr>
          <w:rFonts w:cs="Kalimati"/>
          <w:sz w:val="23"/>
          <w:szCs w:val="23"/>
          <w:cs/>
        </w:rPr>
        <w:t xml:space="preserve"> दफा २३</w:t>
      </w:r>
      <w:r w:rsidR="00020D9B" w:rsidRPr="000F61D1">
        <w:rPr>
          <w:rFonts w:cs="Kalimati" w:hint="cs"/>
          <w:sz w:val="23"/>
          <w:szCs w:val="23"/>
          <w:cs/>
        </w:rPr>
        <w:t xml:space="preserve"> को उपदफा </w:t>
      </w:r>
      <w:r w:rsidR="00020D9B" w:rsidRPr="000F61D1">
        <w:rPr>
          <w:rFonts w:cs="Kalimati"/>
          <w:sz w:val="23"/>
          <w:szCs w:val="23"/>
          <w:cs/>
        </w:rPr>
        <w:t>(१)</w:t>
      </w:r>
      <w:r w:rsidR="00020D9B" w:rsidRPr="000F61D1">
        <w:rPr>
          <w:rFonts w:cs="Kalimati" w:hint="cs"/>
          <w:sz w:val="23"/>
          <w:szCs w:val="23"/>
          <w:cs/>
        </w:rPr>
        <w:t xml:space="preserve">को देहाय </w:t>
      </w:r>
      <w:r w:rsidR="00020D9B" w:rsidRPr="000F61D1">
        <w:rPr>
          <w:rFonts w:cs="Kalimati"/>
          <w:sz w:val="23"/>
          <w:szCs w:val="23"/>
          <w:cs/>
        </w:rPr>
        <w:t>(</w:t>
      </w:r>
      <w:r w:rsidR="00020D9B" w:rsidRPr="000F61D1">
        <w:rPr>
          <w:rFonts w:cs="Kalimati" w:hint="cs"/>
          <w:sz w:val="23"/>
          <w:szCs w:val="23"/>
          <w:cs/>
        </w:rPr>
        <w:t>घ</w:t>
      </w:r>
      <w:r w:rsidR="00020D9B" w:rsidRPr="000F61D1">
        <w:rPr>
          <w:rFonts w:cs="Kalimati"/>
          <w:sz w:val="23"/>
          <w:szCs w:val="23"/>
          <w:cs/>
        </w:rPr>
        <w:t xml:space="preserve">) </w:t>
      </w:r>
      <w:r w:rsidR="00020D9B" w:rsidRPr="000F61D1">
        <w:rPr>
          <w:rFonts w:cs="Kalimati" w:hint="cs"/>
          <w:sz w:val="23"/>
          <w:szCs w:val="23"/>
          <w:cs/>
        </w:rPr>
        <w:t xml:space="preserve">बमोजिम हुने सजायमा दफा </w:t>
      </w:r>
      <w:r w:rsidR="00020D9B" w:rsidRPr="000F61D1">
        <w:rPr>
          <w:rFonts w:cs="Kalimati"/>
          <w:sz w:val="23"/>
          <w:szCs w:val="23"/>
          <w:cs/>
        </w:rPr>
        <w:t>२३</w:t>
      </w:r>
      <w:r w:rsidR="00020D9B" w:rsidRPr="000F61D1">
        <w:rPr>
          <w:rFonts w:cs="Kalimati" w:hint="cs"/>
          <w:sz w:val="23"/>
          <w:szCs w:val="23"/>
          <w:cs/>
        </w:rPr>
        <w:t xml:space="preserve"> उपदफा </w:t>
      </w:r>
      <w:r w:rsidR="00020D9B" w:rsidRPr="000F61D1">
        <w:rPr>
          <w:rFonts w:cs="Kalimati"/>
          <w:sz w:val="23"/>
          <w:szCs w:val="23"/>
          <w:cs/>
        </w:rPr>
        <w:t>(</w:t>
      </w:r>
      <w:r w:rsidR="00020D9B" w:rsidRPr="000F61D1">
        <w:rPr>
          <w:rFonts w:cs="Kalimati" w:hint="cs"/>
          <w:sz w:val="23"/>
          <w:szCs w:val="23"/>
          <w:cs/>
        </w:rPr>
        <w:t>३</w:t>
      </w:r>
      <w:r w:rsidR="00020D9B" w:rsidRPr="000F61D1">
        <w:rPr>
          <w:rFonts w:cs="Kalimati"/>
          <w:sz w:val="23"/>
          <w:szCs w:val="23"/>
          <w:cs/>
        </w:rPr>
        <w:t>)</w:t>
      </w:r>
      <w:r w:rsidR="00020D9B" w:rsidRPr="000F61D1">
        <w:rPr>
          <w:rFonts w:cs="Kalimati" w:hint="cs"/>
          <w:sz w:val="23"/>
          <w:szCs w:val="23"/>
          <w:cs/>
        </w:rPr>
        <w:t xml:space="preserve"> </w:t>
      </w:r>
      <w:r w:rsidR="00020D9B" w:rsidRPr="000F61D1">
        <w:rPr>
          <w:rFonts w:cs="Kalimati"/>
          <w:sz w:val="23"/>
          <w:szCs w:val="23"/>
          <w:cs/>
        </w:rPr>
        <w:t xml:space="preserve">बमोजिम </w:t>
      </w:r>
      <w:r w:rsidR="00020D9B" w:rsidRPr="000F61D1">
        <w:rPr>
          <w:rFonts w:cs="Kalimati" w:hint="cs"/>
          <w:sz w:val="23"/>
          <w:szCs w:val="23"/>
          <w:cs/>
        </w:rPr>
        <w:t xml:space="preserve">निज प्रतिवादी राजेश्‍वर एण्ड कम्पनीका प्रोपाइटर लेखापरीक्षक </w:t>
      </w:r>
      <w:r w:rsidR="00020D9B" w:rsidRPr="000F61D1">
        <w:rPr>
          <w:rFonts w:cs="Kalimati" w:hint="cs"/>
          <w:b/>
          <w:bCs/>
          <w:sz w:val="23"/>
          <w:szCs w:val="23"/>
          <w:cs/>
        </w:rPr>
        <w:t xml:space="preserve">राजेश्‍वर श्रेष्ठलाई </w:t>
      </w:r>
      <w:r w:rsidR="00020D9B" w:rsidRPr="000F61D1">
        <w:rPr>
          <w:rFonts w:cs="Kalimati" w:hint="cs"/>
          <w:sz w:val="23"/>
          <w:szCs w:val="23"/>
          <w:cs/>
        </w:rPr>
        <w:t xml:space="preserve">मतियारमा आधा </w:t>
      </w:r>
      <w:r w:rsidR="00020D9B" w:rsidRPr="000F61D1">
        <w:rPr>
          <w:rFonts w:cs="Kalimati"/>
          <w:sz w:val="23"/>
          <w:szCs w:val="23"/>
          <w:cs/>
        </w:rPr>
        <w:t>सजाय</w:t>
      </w:r>
      <w:r w:rsidR="00057BF3" w:rsidRPr="000F61D1">
        <w:rPr>
          <w:rFonts w:ascii="Times New Roman" w:hAnsi="Times New Roman" w:cs="Kalimati" w:hint="cs"/>
          <w:noProof/>
          <w:sz w:val="23"/>
          <w:szCs w:val="23"/>
          <w:cs/>
          <w:lang w:val="ne-NP"/>
        </w:rPr>
        <w:t xml:space="preserve">को मागदावी गरी यो </w:t>
      </w:r>
      <w:r w:rsidR="004367EB" w:rsidRPr="000F61D1">
        <w:rPr>
          <w:rFonts w:cs="Kalimati" w:hint="cs"/>
          <w:sz w:val="23"/>
          <w:szCs w:val="23"/>
          <w:cs/>
        </w:rPr>
        <w:t>अभियोग पत्र दायर गरिएको छ ।</w:t>
      </w:r>
    </w:p>
    <w:tbl>
      <w:tblPr>
        <w:tblStyle w:val="TableGrid"/>
        <w:tblW w:w="10182" w:type="dxa"/>
        <w:jc w:val="center"/>
        <w:tblInd w:w="-287" w:type="dxa"/>
        <w:tblLayout w:type="fixed"/>
        <w:tblLook w:val="04A0"/>
      </w:tblPr>
      <w:tblGrid>
        <w:gridCol w:w="577"/>
        <w:gridCol w:w="2250"/>
        <w:gridCol w:w="2340"/>
        <w:gridCol w:w="2430"/>
        <w:gridCol w:w="2585"/>
      </w:tblGrid>
      <w:tr w:rsidR="00464288" w:rsidRPr="000F61D1" w:rsidTr="00DD75BF">
        <w:trPr>
          <w:jc w:val="center"/>
        </w:trPr>
        <w:tc>
          <w:tcPr>
            <w:tcW w:w="577" w:type="dxa"/>
          </w:tcPr>
          <w:p w:rsidR="001463B2" w:rsidRPr="000F61D1" w:rsidRDefault="001463B2" w:rsidP="00293FF6">
            <w:pPr>
              <w:pStyle w:val="Header"/>
              <w:ind w:left="-113" w:right="-204"/>
              <w:jc w:val="center"/>
              <w:rPr>
                <w:rFonts w:ascii="Kokila" w:hAnsi="Kokila" w:cs="Kalimati"/>
                <w:b/>
                <w:bCs/>
                <w:noProof/>
                <w:color w:val="000000" w:themeColor="text1"/>
                <w:sz w:val="23"/>
                <w:szCs w:val="23"/>
              </w:rPr>
            </w:pPr>
            <w:r w:rsidRPr="000F61D1">
              <w:rPr>
                <w:rFonts w:ascii="Kokila" w:hAnsi="Kokila" w:cs="Kalimati" w:hint="cs"/>
                <w:b/>
                <w:bCs/>
                <w:noProof/>
                <w:color w:val="000000" w:themeColor="text1"/>
                <w:sz w:val="23"/>
                <w:szCs w:val="23"/>
                <w:cs/>
              </w:rPr>
              <w:t>सि.नं.</w:t>
            </w:r>
          </w:p>
        </w:tc>
        <w:tc>
          <w:tcPr>
            <w:tcW w:w="2250" w:type="dxa"/>
          </w:tcPr>
          <w:p w:rsidR="001463B2" w:rsidRPr="000F61D1" w:rsidRDefault="001463B2" w:rsidP="004367EB">
            <w:pPr>
              <w:pStyle w:val="Header"/>
              <w:ind w:right="-149"/>
              <w:jc w:val="center"/>
              <w:rPr>
                <w:rFonts w:ascii="Kokila" w:hAnsi="Kokila" w:cs="Kalimati"/>
                <w:b/>
                <w:bCs/>
                <w:noProof/>
                <w:color w:val="000000" w:themeColor="text1"/>
                <w:sz w:val="23"/>
                <w:szCs w:val="23"/>
              </w:rPr>
            </w:pPr>
            <w:r w:rsidRPr="000F61D1">
              <w:rPr>
                <w:rFonts w:ascii="Kokila" w:hAnsi="Kokila" w:cs="Kalimati" w:hint="cs"/>
                <w:b/>
                <w:bCs/>
                <w:noProof/>
                <w:color w:val="000000" w:themeColor="text1"/>
                <w:sz w:val="23"/>
                <w:szCs w:val="23"/>
                <w:cs/>
              </w:rPr>
              <w:t>प्रतिवादी</w:t>
            </w:r>
          </w:p>
        </w:tc>
        <w:tc>
          <w:tcPr>
            <w:tcW w:w="2340" w:type="dxa"/>
          </w:tcPr>
          <w:p w:rsidR="001463B2" w:rsidRPr="000F61D1" w:rsidRDefault="001463B2" w:rsidP="004367EB">
            <w:pPr>
              <w:pStyle w:val="Header"/>
              <w:ind w:right="-100"/>
              <w:jc w:val="center"/>
              <w:rPr>
                <w:rFonts w:ascii="Kokila" w:hAnsi="Kokila" w:cs="Kalimati"/>
                <w:b/>
                <w:bCs/>
                <w:noProof/>
                <w:color w:val="000000" w:themeColor="text1"/>
                <w:sz w:val="23"/>
                <w:szCs w:val="23"/>
              </w:rPr>
            </w:pPr>
            <w:r w:rsidRPr="000F61D1">
              <w:rPr>
                <w:rFonts w:ascii="Kokila" w:hAnsi="Kokila" w:cs="Kalimati" w:hint="cs"/>
                <w:b/>
                <w:bCs/>
                <w:noProof/>
                <w:color w:val="000000" w:themeColor="text1"/>
                <w:sz w:val="23"/>
                <w:szCs w:val="23"/>
                <w:cs/>
              </w:rPr>
              <w:t>विगो</w:t>
            </w:r>
          </w:p>
        </w:tc>
        <w:tc>
          <w:tcPr>
            <w:tcW w:w="2430" w:type="dxa"/>
          </w:tcPr>
          <w:p w:rsidR="001463B2" w:rsidRPr="000F61D1" w:rsidRDefault="001463B2" w:rsidP="004367EB">
            <w:pPr>
              <w:pStyle w:val="Header"/>
              <w:ind w:right="-108"/>
              <w:jc w:val="center"/>
              <w:rPr>
                <w:rFonts w:ascii="Kokila" w:hAnsi="Kokila" w:cs="Kalimati"/>
                <w:b/>
                <w:bCs/>
                <w:noProof/>
                <w:color w:val="000000" w:themeColor="text1"/>
                <w:sz w:val="23"/>
                <w:szCs w:val="23"/>
              </w:rPr>
            </w:pPr>
            <w:r w:rsidRPr="000F61D1">
              <w:rPr>
                <w:rFonts w:ascii="Kokila" w:hAnsi="Kokila" w:cs="Kalimati" w:hint="cs"/>
                <w:b/>
                <w:bCs/>
                <w:noProof/>
                <w:color w:val="000000" w:themeColor="text1"/>
                <w:sz w:val="23"/>
                <w:szCs w:val="23"/>
                <w:cs/>
              </w:rPr>
              <w:t>सजाय हुने विगो</w:t>
            </w:r>
          </w:p>
        </w:tc>
        <w:tc>
          <w:tcPr>
            <w:tcW w:w="2585" w:type="dxa"/>
          </w:tcPr>
          <w:p w:rsidR="001463B2" w:rsidRPr="000F61D1" w:rsidRDefault="001463B2" w:rsidP="004367EB">
            <w:pPr>
              <w:pStyle w:val="Header"/>
              <w:ind w:right="-108"/>
              <w:jc w:val="center"/>
              <w:rPr>
                <w:rFonts w:ascii="Kokila" w:hAnsi="Kokila" w:cs="Kalimati"/>
                <w:b/>
                <w:bCs/>
                <w:noProof/>
                <w:color w:val="000000" w:themeColor="text1"/>
                <w:sz w:val="23"/>
                <w:szCs w:val="23"/>
              </w:rPr>
            </w:pPr>
            <w:r w:rsidRPr="000F61D1">
              <w:rPr>
                <w:rFonts w:ascii="Kokila" w:hAnsi="Kokila" w:cs="Kalimati" w:hint="cs"/>
                <w:b/>
                <w:bCs/>
                <w:noProof/>
                <w:color w:val="000000" w:themeColor="text1"/>
                <w:sz w:val="23"/>
                <w:szCs w:val="23"/>
                <w:cs/>
              </w:rPr>
              <w:t>सजायको माग दावी</w:t>
            </w:r>
          </w:p>
        </w:tc>
      </w:tr>
      <w:tr w:rsidR="00DD75BF" w:rsidRPr="000F61D1" w:rsidTr="00DD75BF">
        <w:trPr>
          <w:jc w:val="center"/>
        </w:trPr>
        <w:tc>
          <w:tcPr>
            <w:tcW w:w="577" w:type="dxa"/>
          </w:tcPr>
          <w:p w:rsidR="00DD75BF" w:rsidRPr="000F61D1" w:rsidRDefault="00DD75BF" w:rsidP="00DD75BF">
            <w:pPr>
              <w:pStyle w:val="Header"/>
              <w:ind w:left="-71" w:right="-125"/>
              <w:jc w:val="center"/>
              <w:rPr>
                <w:rFonts w:ascii="Kokila" w:hAnsi="Kokila" w:cs="Kalimati"/>
                <w:noProof/>
                <w:color w:val="000000" w:themeColor="text1"/>
                <w:sz w:val="23"/>
                <w:szCs w:val="23"/>
              </w:rPr>
            </w:pPr>
            <w:r w:rsidRPr="000F61D1">
              <w:rPr>
                <w:rFonts w:ascii="Kokila" w:hAnsi="Kokila" w:cs="Kalimati" w:hint="cs"/>
                <w:noProof/>
                <w:color w:val="000000" w:themeColor="text1"/>
                <w:sz w:val="23"/>
                <w:szCs w:val="23"/>
                <w:cs/>
              </w:rPr>
              <w:t>१</w:t>
            </w:r>
          </w:p>
        </w:tc>
        <w:tc>
          <w:tcPr>
            <w:tcW w:w="2250" w:type="dxa"/>
          </w:tcPr>
          <w:p w:rsidR="00DD75BF" w:rsidRPr="000F61D1" w:rsidRDefault="00DD75BF" w:rsidP="000F61D1">
            <w:pPr>
              <w:pStyle w:val="Header"/>
              <w:numPr>
                <w:ilvl w:val="0"/>
                <w:numId w:val="5"/>
              </w:numPr>
              <w:ind w:left="252" w:right="-110" w:hanging="252"/>
              <w:jc w:val="both"/>
              <w:rPr>
                <w:rFonts w:ascii="Kokila" w:hAnsi="Kokila" w:cs="Kalimati"/>
                <w:noProof/>
                <w:color w:val="000000" w:themeColor="text1"/>
                <w:sz w:val="23"/>
                <w:szCs w:val="23"/>
              </w:rPr>
            </w:pPr>
            <w:r w:rsidRPr="000F61D1">
              <w:rPr>
                <w:rFonts w:ascii="Kokila" w:eastAsia="Calibri" w:hAnsi="Kokila" w:cs="Kalimati"/>
                <w:b/>
                <w:bCs/>
                <w:sz w:val="23"/>
                <w:szCs w:val="23"/>
                <w:cs/>
              </w:rPr>
              <w:t>शोभाकान्त ढकाल</w:t>
            </w:r>
          </w:p>
          <w:p w:rsidR="00DD75BF" w:rsidRPr="000F61D1" w:rsidRDefault="00DD75BF" w:rsidP="000F61D1">
            <w:pPr>
              <w:pStyle w:val="Header"/>
              <w:numPr>
                <w:ilvl w:val="0"/>
                <w:numId w:val="5"/>
              </w:numPr>
              <w:ind w:left="252" w:right="-110" w:hanging="252"/>
              <w:jc w:val="both"/>
              <w:rPr>
                <w:rFonts w:ascii="Kokila" w:hAnsi="Kokila" w:cs="Kalimati"/>
                <w:noProof/>
                <w:color w:val="000000" w:themeColor="text1"/>
                <w:sz w:val="23"/>
                <w:szCs w:val="23"/>
              </w:rPr>
            </w:pPr>
            <w:r w:rsidRPr="000F61D1">
              <w:rPr>
                <w:rFonts w:ascii="Kokila" w:eastAsia="Calibri" w:hAnsi="Kokila" w:cs="Kalimati"/>
                <w:b/>
                <w:bCs/>
                <w:sz w:val="23"/>
                <w:szCs w:val="23"/>
                <w:cs/>
              </w:rPr>
              <w:t>सरोज ढकाल</w:t>
            </w:r>
          </w:p>
          <w:p w:rsidR="00DD75BF" w:rsidRPr="000F61D1" w:rsidRDefault="00DD75BF" w:rsidP="000F61D1">
            <w:pPr>
              <w:pStyle w:val="Header"/>
              <w:numPr>
                <w:ilvl w:val="0"/>
                <w:numId w:val="5"/>
              </w:numPr>
              <w:ind w:left="252" w:right="-110" w:hanging="252"/>
              <w:jc w:val="both"/>
              <w:rPr>
                <w:rFonts w:ascii="Kokila" w:hAnsi="Kokila" w:cs="Kalimati"/>
                <w:noProof/>
                <w:color w:val="000000" w:themeColor="text1"/>
                <w:sz w:val="23"/>
                <w:szCs w:val="23"/>
              </w:rPr>
            </w:pPr>
            <w:r w:rsidRPr="000F61D1">
              <w:rPr>
                <w:rFonts w:ascii="Kokila" w:eastAsia="Calibri" w:hAnsi="Kokila" w:cs="Kalimati"/>
                <w:b/>
                <w:bCs/>
                <w:sz w:val="23"/>
                <w:szCs w:val="23"/>
                <w:cs/>
              </w:rPr>
              <w:t>उमा कुमारी ढकाल</w:t>
            </w:r>
          </w:p>
          <w:p w:rsidR="00DD75BF" w:rsidRPr="000F61D1" w:rsidRDefault="00DD75BF" w:rsidP="000F61D1">
            <w:pPr>
              <w:pStyle w:val="Header"/>
              <w:numPr>
                <w:ilvl w:val="0"/>
                <w:numId w:val="5"/>
              </w:numPr>
              <w:ind w:left="252" w:right="-110" w:hanging="252"/>
              <w:jc w:val="both"/>
              <w:rPr>
                <w:rFonts w:ascii="Kokila" w:hAnsi="Kokila" w:cs="Kalimati"/>
                <w:noProof/>
                <w:color w:val="000000" w:themeColor="text1"/>
                <w:sz w:val="23"/>
                <w:szCs w:val="23"/>
              </w:rPr>
            </w:pPr>
            <w:r w:rsidRPr="000F61D1">
              <w:rPr>
                <w:rFonts w:ascii="Kokila" w:eastAsia="Calibri" w:hAnsi="Kokila" w:cs="Kalimati"/>
                <w:b/>
                <w:bCs/>
                <w:sz w:val="23"/>
                <w:szCs w:val="23"/>
                <w:cs/>
              </w:rPr>
              <w:t>सान्टु श्रेष्ठ</w:t>
            </w:r>
          </w:p>
          <w:p w:rsidR="00DD75BF" w:rsidRPr="000F61D1" w:rsidRDefault="00DD75BF" w:rsidP="000F61D1">
            <w:pPr>
              <w:pStyle w:val="Header"/>
              <w:numPr>
                <w:ilvl w:val="0"/>
                <w:numId w:val="5"/>
              </w:numPr>
              <w:ind w:left="252" w:right="-110" w:hanging="252"/>
              <w:jc w:val="both"/>
              <w:rPr>
                <w:rFonts w:ascii="Kokila" w:hAnsi="Kokila" w:cs="Kalimati"/>
                <w:noProof/>
                <w:color w:val="000000" w:themeColor="text1"/>
                <w:sz w:val="23"/>
                <w:szCs w:val="23"/>
              </w:rPr>
            </w:pPr>
            <w:r w:rsidRPr="000F61D1">
              <w:rPr>
                <w:rFonts w:ascii="Kokila" w:eastAsia="Calibri" w:hAnsi="Kokila" w:cs="Kalimati"/>
                <w:b/>
                <w:bCs/>
                <w:sz w:val="23"/>
                <w:szCs w:val="23"/>
                <w:cs/>
              </w:rPr>
              <w:t>राजेश्वर श्रेष्ठ</w:t>
            </w:r>
          </w:p>
        </w:tc>
        <w:tc>
          <w:tcPr>
            <w:tcW w:w="2340" w:type="dxa"/>
          </w:tcPr>
          <w:p w:rsidR="00DD75BF" w:rsidRPr="000F61D1" w:rsidRDefault="00DD75BF" w:rsidP="00DD75BF">
            <w:pPr>
              <w:pStyle w:val="Header"/>
              <w:ind w:left="-108" w:right="-90"/>
              <w:jc w:val="right"/>
              <w:rPr>
                <w:rFonts w:ascii="Kokila" w:hAnsi="Kokila" w:cs="Kalimati"/>
                <w:noProof/>
                <w:color w:val="000000" w:themeColor="text1"/>
                <w:sz w:val="23"/>
                <w:szCs w:val="23"/>
              </w:rPr>
            </w:pPr>
            <w:r w:rsidRPr="000F61D1">
              <w:rPr>
                <w:rFonts w:ascii="Times New Roman" w:hAnsi="Times New Roman" w:cs="Kalimati" w:hint="cs"/>
                <w:b/>
                <w:bCs/>
                <w:noProof/>
                <w:sz w:val="23"/>
                <w:szCs w:val="23"/>
                <w:cs/>
                <w:lang w:val="ne-NP"/>
              </w:rPr>
              <w:t>1,20,49,17,824।-</w:t>
            </w:r>
          </w:p>
        </w:tc>
        <w:tc>
          <w:tcPr>
            <w:tcW w:w="2430" w:type="dxa"/>
          </w:tcPr>
          <w:p w:rsidR="00DD75BF" w:rsidRPr="000F61D1" w:rsidRDefault="00DD75BF" w:rsidP="00992DEE">
            <w:pPr>
              <w:pStyle w:val="Header"/>
              <w:ind w:left="-108" w:right="-90"/>
              <w:jc w:val="right"/>
              <w:rPr>
                <w:rFonts w:ascii="Kokila" w:hAnsi="Kokila" w:cs="Kalimati"/>
                <w:noProof/>
                <w:color w:val="000000" w:themeColor="text1"/>
                <w:sz w:val="23"/>
                <w:szCs w:val="23"/>
              </w:rPr>
            </w:pPr>
            <w:r w:rsidRPr="000F61D1">
              <w:rPr>
                <w:rFonts w:ascii="Times New Roman" w:hAnsi="Times New Roman" w:cs="Kalimati" w:hint="cs"/>
                <w:b/>
                <w:bCs/>
                <w:noProof/>
                <w:sz w:val="23"/>
                <w:szCs w:val="23"/>
                <w:cs/>
                <w:lang w:val="ne-NP"/>
              </w:rPr>
              <w:t>1,20,49,17,824।-</w:t>
            </w:r>
          </w:p>
        </w:tc>
        <w:tc>
          <w:tcPr>
            <w:tcW w:w="2585" w:type="dxa"/>
          </w:tcPr>
          <w:p w:rsidR="00DD75BF" w:rsidRPr="000F61D1" w:rsidRDefault="00DD75BF" w:rsidP="00EB213D">
            <w:pPr>
              <w:pStyle w:val="Header"/>
              <w:ind w:right="-80"/>
              <w:jc w:val="right"/>
              <w:rPr>
                <w:rFonts w:ascii="Kokila" w:hAnsi="Kokila" w:cs="Kalimati"/>
                <w:b/>
                <w:bCs/>
                <w:noProof/>
                <w:color w:val="000000" w:themeColor="text1"/>
                <w:sz w:val="23"/>
                <w:szCs w:val="23"/>
              </w:rPr>
            </w:pPr>
            <w:r w:rsidRPr="000F61D1">
              <w:rPr>
                <w:rFonts w:ascii="Times New Roman" w:hAnsi="Times New Roman" w:cs="Kalimati" w:hint="cs"/>
                <w:b/>
                <w:bCs/>
                <w:noProof/>
                <w:sz w:val="23"/>
                <w:szCs w:val="23"/>
                <w:cs/>
              </w:rPr>
              <w:t>2,40,98,35,648</w:t>
            </w:r>
            <w:r w:rsidRPr="000F61D1">
              <w:rPr>
                <w:rFonts w:ascii="Times New Roman" w:hAnsi="Times New Roman" w:cs="Kalimati" w:hint="cs"/>
                <w:b/>
                <w:bCs/>
                <w:noProof/>
                <w:sz w:val="23"/>
                <w:szCs w:val="23"/>
                <w:cs/>
                <w:lang w:val="ne-NP"/>
              </w:rPr>
              <w:t xml:space="preserve">।- </w:t>
            </w:r>
          </w:p>
        </w:tc>
      </w:tr>
    </w:tbl>
    <w:p w:rsidR="00D0068A" w:rsidRDefault="00D0068A" w:rsidP="004367EB">
      <w:pPr>
        <w:pStyle w:val="Header"/>
        <w:ind w:right="-331"/>
        <w:jc w:val="both"/>
        <w:rPr>
          <w:rFonts w:ascii="Kokila" w:hAnsi="Kokila" w:cs="Kalimati"/>
          <w:noProof/>
          <w:color w:val="000000" w:themeColor="text1"/>
          <w:sz w:val="24"/>
          <w:szCs w:val="24"/>
        </w:rPr>
      </w:pPr>
    </w:p>
    <w:p w:rsidR="001463B2" w:rsidRPr="000F61D1" w:rsidRDefault="001463B2" w:rsidP="00464288">
      <w:pPr>
        <w:pStyle w:val="Header"/>
        <w:tabs>
          <w:tab w:val="clear" w:pos="9360"/>
        </w:tabs>
        <w:ind w:left="6480" w:right="29"/>
        <w:jc w:val="center"/>
        <w:rPr>
          <w:rFonts w:ascii="Kokila" w:hAnsi="Kokila" w:cs="Kalimati"/>
          <w:b/>
          <w:bCs/>
          <w:noProof/>
          <w:color w:val="000000" w:themeColor="text1"/>
          <w:sz w:val="28"/>
          <w:szCs w:val="28"/>
        </w:rPr>
      </w:pPr>
      <w:r w:rsidRPr="000F61D1">
        <w:rPr>
          <w:rFonts w:ascii="Kokila" w:hAnsi="Kokila" w:cs="Kalimati" w:hint="cs"/>
          <w:b/>
          <w:bCs/>
          <w:noProof/>
          <w:color w:val="000000" w:themeColor="text1"/>
          <w:sz w:val="28"/>
          <w:szCs w:val="28"/>
          <w:cs/>
        </w:rPr>
        <w:t>सूचना अधिकारी</w:t>
      </w:r>
    </w:p>
    <w:p w:rsidR="001463B2" w:rsidRPr="000F61D1" w:rsidRDefault="001463B2" w:rsidP="00464288">
      <w:pPr>
        <w:pStyle w:val="Header"/>
        <w:tabs>
          <w:tab w:val="clear" w:pos="9360"/>
        </w:tabs>
        <w:ind w:left="6480" w:right="-331"/>
        <w:jc w:val="center"/>
        <w:rPr>
          <w:rFonts w:ascii="Kokila" w:hAnsi="Kokila" w:cs="Kalimati"/>
          <w:b/>
          <w:bCs/>
          <w:noProof/>
          <w:color w:val="000000" w:themeColor="text1"/>
          <w:sz w:val="26"/>
          <w:szCs w:val="26"/>
        </w:rPr>
      </w:pPr>
      <w:r w:rsidRPr="000F61D1">
        <w:rPr>
          <w:rFonts w:ascii="Kokila" w:hAnsi="Kokila" w:cs="Kalimati" w:hint="cs"/>
          <w:b/>
          <w:bCs/>
          <w:noProof/>
          <w:color w:val="000000" w:themeColor="text1"/>
          <w:sz w:val="28"/>
          <w:szCs w:val="28"/>
          <w:cs/>
        </w:rPr>
        <w:t>राजस्व अनुसन्धान विभाग</w:t>
      </w:r>
    </w:p>
    <w:sectPr w:rsidR="001463B2" w:rsidRPr="000F61D1" w:rsidSect="00DD75BF">
      <w:pgSz w:w="11909" w:h="16834" w:code="9"/>
      <w:pgMar w:top="36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Kokila">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B62A6"/>
    <w:multiLevelType w:val="hybridMultilevel"/>
    <w:tmpl w:val="63D8CC1A"/>
    <w:lvl w:ilvl="0" w:tplc="A2A62DE0">
      <w:start w:val="1"/>
      <w:numFmt w:val="hindiNumbers"/>
      <w:lvlText w:val="%1."/>
      <w:lvlJc w:val="left"/>
      <w:pPr>
        <w:ind w:left="1170" w:hanging="720"/>
      </w:pPr>
      <w:rPr>
        <w:rFonts w:ascii="Kokila" w:hAnsi="Kokila" w:hint="default"/>
        <w:b/>
        <w:color w:val="000000" w:themeColor="text1"/>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9EB2CBE"/>
    <w:multiLevelType w:val="hybridMultilevel"/>
    <w:tmpl w:val="7CBA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FF6FED"/>
    <w:multiLevelType w:val="hybridMultilevel"/>
    <w:tmpl w:val="389628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0510AA"/>
    <w:multiLevelType w:val="hybridMultilevel"/>
    <w:tmpl w:val="EF180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3B85EA8"/>
    <w:multiLevelType w:val="hybridMultilevel"/>
    <w:tmpl w:val="D7D813FC"/>
    <w:lvl w:ilvl="0" w:tplc="7AA23E64">
      <w:start w:val="1"/>
      <w:numFmt w:val="hindiNumbers"/>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41341"/>
    <w:multiLevelType w:val="hybridMultilevel"/>
    <w:tmpl w:val="C1DEE1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D21373C"/>
    <w:multiLevelType w:val="hybridMultilevel"/>
    <w:tmpl w:val="745094F0"/>
    <w:lvl w:ilvl="0" w:tplc="B1BE783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068A"/>
    <w:rsid w:val="00020D9B"/>
    <w:rsid w:val="00057BF3"/>
    <w:rsid w:val="000D0F43"/>
    <w:rsid w:val="000F61D1"/>
    <w:rsid w:val="001463B2"/>
    <w:rsid w:val="001A65E0"/>
    <w:rsid w:val="001D133F"/>
    <w:rsid w:val="0022162B"/>
    <w:rsid w:val="00293FF6"/>
    <w:rsid w:val="002B1FEC"/>
    <w:rsid w:val="0035024F"/>
    <w:rsid w:val="00382E5D"/>
    <w:rsid w:val="003E206D"/>
    <w:rsid w:val="004367EB"/>
    <w:rsid w:val="00450690"/>
    <w:rsid w:val="00464288"/>
    <w:rsid w:val="00485388"/>
    <w:rsid w:val="00644383"/>
    <w:rsid w:val="00795093"/>
    <w:rsid w:val="008361CD"/>
    <w:rsid w:val="009319A5"/>
    <w:rsid w:val="00A9572E"/>
    <w:rsid w:val="00AB7D97"/>
    <w:rsid w:val="00AE0560"/>
    <w:rsid w:val="00B25B79"/>
    <w:rsid w:val="00B35430"/>
    <w:rsid w:val="00BA3BE9"/>
    <w:rsid w:val="00C027D9"/>
    <w:rsid w:val="00C45A6B"/>
    <w:rsid w:val="00C5120F"/>
    <w:rsid w:val="00D0068A"/>
    <w:rsid w:val="00D26B03"/>
    <w:rsid w:val="00DA1C98"/>
    <w:rsid w:val="00DD75BF"/>
    <w:rsid w:val="00E92C31"/>
    <w:rsid w:val="00EB213D"/>
    <w:rsid w:val="00ED57E6"/>
    <w:rsid w:val="00EF6DF7"/>
    <w:rsid w:val="00F26D21"/>
    <w:rsid w:val="00F64733"/>
    <w:rsid w:val="00FA2763"/>
    <w:rsid w:val="00FC5C9C"/>
    <w:rsid w:val="00FE4F54"/>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8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068A"/>
    <w:pPr>
      <w:tabs>
        <w:tab w:val="center" w:pos="4680"/>
        <w:tab w:val="right" w:pos="9360"/>
      </w:tabs>
      <w:spacing w:after="0" w:line="240" w:lineRule="auto"/>
    </w:pPr>
  </w:style>
  <w:style w:type="character" w:customStyle="1" w:styleId="HeaderChar">
    <w:name w:val="Header Char"/>
    <w:basedOn w:val="DefaultParagraphFont"/>
    <w:link w:val="Header"/>
    <w:rsid w:val="00D0068A"/>
    <w:rPr>
      <w:rFonts w:eastAsiaTheme="minorEastAsia"/>
    </w:rPr>
  </w:style>
  <w:style w:type="table" w:styleId="TableGrid">
    <w:name w:val="Table Grid"/>
    <w:basedOn w:val="TableNormal"/>
    <w:uiPriority w:val="59"/>
    <w:rsid w:val="0014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67EB"/>
    <w:pPr>
      <w:spacing w:after="160" w:line="259" w:lineRule="auto"/>
      <w:ind w:left="720"/>
      <w:contextualSpacing/>
    </w:pPr>
    <w:rPr>
      <w:rFonts w:ascii="Calibri" w:eastAsia="Calibri" w:hAnsi="Calibri" w:cs="Mangal"/>
    </w:rPr>
  </w:style>
  <w:style w:type="paragraph" w:styleId="BalloonText">
    <w:name w:val="Balloon Text"/>
    <w:basedOn w:val="Normal"/>
    <w:link w:val="BalloonTextChar"/>
    <w:uiPriority w:val="99"/>
    <w:semiHidden/>
    <w:unhideWhenUsed/>
    <w:rsid w:val="00B25B79"/>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25B79"/>
    <w:rPr>
      <w:rFonts w:ascii="Segoe UI" w:eastAsiaTheme="minorEastAsia" w:hAnsi="Segoe UI" w:cs="Segoe UI"/>
      <w:sz w:val="18"/>
      <w:szCs w:val="16"/>
    </w:rPr>
  </w:style>
  <w:style w:type="paragraph" w:styleId="NormalWeb">
    <w:name w:val="Normal (Web)"/>
    <w:basedOn w:val="Normal"/>
    <w:uiPriority w:val="99"/>
    <w:unhideWhenUsed/>
    <w:rsid w:val="000D0F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2590300">
      <w:bodyDiv w:val="1"/>
      <w:marLeft w:val="0"/>
      <w:marRight w:val="0"/>
      <w:marTop w:val="0"/>
      <w:marBottom w:val="0"/>
      <w:divBdr>
        <w:top w:val="none" w:sz="0" w:space="0" w:color="auto"/>
        <w:left w:val="none" w:sz="0" w:space="0" w:color="auto"/>
        <w:bottom w:val="none" w:sz="0" w:space="0" w:color="auto"/>
        <w:right w:val="none" w:sz="0" w:space="0" w:color="auto"/>
      </w:divBdr>
    </w:div>
    <w:div w:id="20893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DRIC</dc:creator>
  <cp:lastModifiedBy>Administrator</cp:lastModifiedBy>
  <cp:revision>2</cp:revision>
  <cp:lastPrinted>2022-01-04T08:28:00Z</cp:lastPrinted>
  <dcterms:created xsi:type="dcterms:W3CDTF">2022-01-04T08:44:00Z</dcterms:created>
  <dcterms:modified xsi:type="dcterms:W3CDTF">2022-01-04T08:44:00Z</dcterms:modified>
</cp:coreProperties>
</file>